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F4C" w:rsidRPr="00AE6FDC" w:rsidRDefault="000A5F4C" w:rsidP="000A5F4C">
      <w:pPr>
        <w:pStyle w:val="NoSpacing"/>
        <w:ind w:left="1440"/>
        <w:jc w:val="right"/>
        <w:rPr>
          <w:rFonts w:ascii="Tahoma" w:hAnsi="Tahoma" w:cs="Tahoma"/>
          <w:b/>
          <w:sz w:val="24"/>
          <w:szCs w:val="24"/>
          <w:u w:val="single"/>
        </w:rPr>
      </w:pPr>
      <w:r w:rsidRPr="00AE6FDC">
        <w:rPr>
          <w:rFonts w:ascii="Tahoma" w:hAnsi="Tahoma" w:cs="Tahoma"/>
          <w:b/>
          <w:sz w:val="24"/>
          <w:szCs w:val="24"/>
          <w:u w:val="single"/>
        </w:rPr>
        <w:t>Appendix A</w:t>
      </w:r>
    </w:p>
    <w:p w:rsidR="000A5F4C" w:rsidRPr="00AE6FDC" w:rsidRDefault="000A5F4C" w:rsidP="000A5F4C">
      <w:pPr>
        <w:spacing w:after="0" w:line="240" w:lineRule="auto"/>
        <w:rPr>
          <w:rFonts w:ascii="Tahoma" w:eastAsia="Times New Roman" w:hAnsi="Tahoma" w:cs="Tahoma"/>
          <w:noProof/>
          <w:sz w:val="24"/>
          <w:szCs w:val="24"/>
        </w:rPr>
      </w:pPr>
      <w:r w:rsidRPr="00FF05BA">
        <w:rPr>
          <w:rFonts w:ascii="Tahoma" w:eastAsia="Times New Roman" w:hAnsi="Tahoma" w:cs="Tahoma"/>
          <w:noProof/>
          <w:sz w:val="24"/>
          <w:szCs w:val="24"/>
          <w:lang w:eastAsia="en-PH"/>
        </w:rPr>
        <w:drawing>
          <wp:anchor distT="0" distB="0" distL="114300" distR="114300" simplePos="0" relativeHeight="251670528" behindDoc="1" locked="0" layoutInCell="1" allowOverlap="1" wp14:anchorId="4D2E9697" wp14:editId="0F53EECF">
            <wp:simplePos x="0" y="0"/>
            <wp:positionH relativeFrom="column">
              <wp:posOffset>1009650</wp:posOffset>
            </wp:positionH>
            <wp:positionV relativeFrom="paragraph">
              <wp:posOffset>99060</wp:posOffset>
            </wp:positionV>
            <wp:extent cx="762000" cy="695325"/>
            <wp:effectExtent l="19050" t="0" r="0" b="0"/>
            <wp:wrapNone/>
            <wp:docPr id="12" name="Picture 2" descr="C:\Users\IAS\Desktop\b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AS\Desktop\boc logo.jpg"/>
                    <pic:cNvPicPr>
                      <a:picLocks noChangeAspect="1" noChangeArrowheads="1"/>
                    </pic:cNvPicPr>
                  </pic:nvPicPr>
                  <pic:blipFill>
                    <a:blip r:embed="rId8"/>
                    <a:srcRect/>
                    <a:stretch>
                      <a:fillRect/>
                    </a:stretch>
                  </pic:blipFill>
                  <pic:spPr bwMode="auto">
                    <a:xfrm>
                      <a:off x="0" y="0"/>
                      <a:ext cx="762000" cy="695325"/>
                    </a:xfrm>
                    <a:prstGeom prst="rect">
                      <a:avLst/>
                    </a:prstGeom>
                    <a:noFill/>
                    <a:ln w="9525">
                      <a:noFill/>
                      <a:miter lim="800000"/>
                      <a:headEnd/>
                      <a:tailEnd/>
                    </a:ln>
                  </pic:spPr>
                </pic:pic>
              </a:graphicData>
            </a:graphic>
          </wp:anchor>
        </w:drawing>
      </w:r>
    </w:p>
    <w:p w:rsidR="000A5F4C" w:rsidRPr="00AE6FDC" w:rsidRDefault="000A5F4C" w:rsidP="000A5F4C">
      <w:pPr>
        <w:spacing w:after="0" w:line="240" w:lineRule="auto"/>
        <w:jc w:val="center"/>
        <w:rPr>
          <w:rFonts w:ascii="Tahoma" w:eastAsia="Times New Roman" w:hAnsi="Tahoma" w:cs="Tahoma"/>
          <w:noProof/>
          <w:sz w:val="24"/>
          <w:szCs w:val="24"/>
        </w:rPr>
      </w:pPr>
      <w:r w:rsidRPr="00AE6FDC">
        <w:rPr>
          <w:rFonts w:ascii="Tahoma" w:eastAsia="Times New Roman" w:hAnsi="Tahoma" w:cs="Tahoma"/>
          <w:noProof/>
          <w:sz w:val="24"/>
          <w:szCs w:val="24"/>
        </w:rPr>
        <w:t>Republic of the Philippines</w:t>
      </w:r>
    </w:p>
    <w:p w:rsidR="000A5F4C" w:rsidRPr="00AE6FDC" w:rsidRDefault="000A5F4C" w:rsidP="000A5F4C">
      <w:pPr>
        <w:spacing w:after="0" w:line="240" w:lineRule="auto"/>
        <w:jc w:val="center"/>
        <w:rPr>
          <w:rFonts w:ascii="Tahoma" w:eastAsia="Times New Roman" w:hAnsi="Tahoma" w:cs="Tahoma"/>
          <w:noProof/>
          <w:sz w:val="24"/>
          <w:szCs w:val="24"/>
        </w:rPr>
      </w:pPr>
      <w:r w:rsidRPr="00AE6FDC">
        <w:rPr>
          <w:rFonts w:ascii="Tahoma" w:eastAsia="Times New Roman" w:hAnsi="Tahoma" w:cs="Tahoma"/>
          <w:noProof/>
          <w:sz w:val="24"/>
          <w:szCs w:val="24"/>
        </w:rPr>
        <w:t>DEPARTMENT OF FINANCE</w:t>
      </w:r>
    </w:p>
    <w:p w:rsidR="000A5F4C" w:rsidRPr="00AE6FDC" w:rsidRDefault="000A5F4C" w:rsidP="000A5F4C">
      <w:pPr>
        <w:spacing w:after="0" w:line="240" w:lineRule="auto"/>
        <w:jc w:val="center"/>
        <w:rPr>
          <w:rFonts w:ascii="Tahoma" w:eastAsia="Times New Roman" w:hAnsi="Tahoma" w:cs="Tahoma"/>
          <w:b/>
          <w:noProof/>
          <w:sz w:val="24"/>
          <w:szCs w:val="24"/>
        </w:rPr>
      </w:pPr>
      <w:r w:rsidRPr="00AE6FDC">
        <w:rPr>
          <w:rFonts w:ascii="Tahoma" w:eastAsia="Times New Roman" w:hAnsi="Tahoma" w:cs="Tahoma"/>
          <w:b/>
          <w:noProof/>
          <w:sz w:val="24"/>
          <w:szCs w:val="24"/>
        </w:rPr>
        <w:t>BUREAU OF CUSTOMS</w:t>
      </w:r>
    </w:p>
    <w:p w:rsidR="000A5F4C" w:rsidRPr="00AE6FDC" w:rsidRDefault="000A5F4C" w:rsidP="000A5F4C">
      <w:pPr>
        <w:spacing w:after="0" w:line="240" w:lineRule="auto"/>
        <w:jc w:val="center"/>
        <w:rPr>
          <w:rFonts w:ascii="Tahoma" w:eastAsia="Times New Roman" w:hAnsi="Tahoma" w:cs="Tahoma"/>
          <w:b/>
          <w:noProof/>
          <w:sz w:val="24"/>
          <w:szCs w:val="24"/>
        </w:rPr>
      </w:pPr>
    </w:p>
    <w:p w:rsidR="000A5F4C" w:rsidRPr="00AE6FDC" w:rsidRDefault="000A5F4C" w:rsidP="000A5F4C">
      <w:pPr>
        <w:tabs>
          <w:tab w:val="center" w:pos="4637"/>
          <w:tab w:val="left" w:pos="8372"/>
        </w:tabs>
        <w:spacing w:line="240" w:lineRule="auto"/>
        <w:rPr>
          <w:rFonts w:ascii="Tahoma" w:eastAsia="Times New Roman" w:hAnsi="Tahoma" w:cs="Tahoma"/>
          <w:b/>
          <w:noProof/>
          <w:sz w:val="24"/>
          <w:szCs w:val="24"/>
        </w:rPr>
      </w:pPr>
      <w:r w:rsidRPr="00AE6FDC">
        <w:rPr>
          <w:rFonts w:ascii="Tahoma" w:hAnsi="Tahoma" w:cs="Tahoma"/>
          <w:b/>
          <w:sz w:val="24"/>
          <w:szCs w:val="24"/>
        </w:rPr>
        <w:tab/>
        <w:t>APPLICATION FOR CUSTOMS ADVANCE RULING ON ORIGIN</w:t>
      </w:r>
    </w:p>
    <w:tbl>
      <w:tblPr>
        <w:tblStyle w:val="TableGrid"/>
        <w:tblW w:w="9445" w:type="dxa"/>
        <w:tblLook w:val="04A0" w:firstRow="1" w:lastRow="0" w:firstColumn="1" w:lastColumn="0" w:noHBand="0" w:noVBand="1"/>
      </w:tblPr>
      <w:tblGrid>
        <w:gridCol w:w="4945"/>
        <w:gridCol w:w="4500"/>
      </w:tblGrid>
      <w:tr w:rsidR="000A5F4C" w:rsidRPr="00AE6FDC" w:rsidTr="00B31EDA">
        <w:tc>
          <w:tcPr>
            <w:tcW w:w="9445" w:type="dxa"/>
            <w:gridSpan w:val="2"/>
          </w:tcPr>
          <w:p w:rsidR="000A5F4C" w:rsidRPr="00AE6FDC" w:rsidRDefault="000A5F4C" w:rsidP="00B31EDA">
            <w:pPr>
              <w:spacing w:line="240" w:lineRule="auto"/>
              <w:jc w:val="both"/>
              <w:rPr>
                <w:rFonts w:ascii="Tahoma" w:hAnsi="Tahoma" w:cs="Tahoma"/>
                <w:sz w:val="24"/>
                <w:szCs w:val="24"/>
              </w:rPr>
            </w:pPr>
            <w:r w:rsidRPr="00AE6FDC">
              <w:rPr>
                <w:rFonts w:ascii="Tahoma" w:hAnsi="Tahoma" w:cs="Tahoma"/>
                <w:sz w:val="24"/>
                <w:szCs w:val="24"/>
              </w:rPr>
              <w:t>You will need the following information to complete this form and submit supporting documents:</w:t>
            </w:r>
          </w:p>
          <w:p w:rsidR="000A5F4C" w:rsidRPr="00AE6FDC" w:rsidRDefault="000A5F4C" w:rsidP="000A5F4C">
            <w:pPr>
              <w:pStyle w:val="ListParagraph"/>
              <w:numPr>
                <w:ilvl w:val="0"/>
                <w:numId w:val="1"/>
              </w:numPr>
              <w:jc w:val="both"/>
              <w:rPr>
                <w:rFonts w:ascii="Tahoma" w:hAnsi="Tahoma" w:cs="Tahoma"/>
              </w:rPr>
            </w:pPr>
            <w:r w:rsidRPr="00AE6FDC">
              <w:rPr>
                <w:rFonts w:ascii="Tahoma" w:hAnsi="Tahoma" w:cs="Tahoma"/>
              </w:rPr>
              <w:t>Details of Requesting Person</w:t>
            </w:r>
          </w:p>
          <w:p w:rsidR="000A5F4C" w:rsidRPr="00AE6FDC" w:rsidRDefault="000A5F4C" w:rsidP="000A5F4C">
            <w:pPr>
              <w:pStyle w:val="ListParagraph"/>
              <w:numPr>
                <w:ilvl w:val="0"/>
                <w:numId w:val="1"/>
              </w:numPr>
              <w:jc w:val="both"/>
              <w:rPr>
                <w:rFonts w:ascii="Tahoma" w:hAnsi="Tahoma" w:cs="Tahoma"/>
              </w:rPr>
            </w:pPr>
            <w:r w:rsidRPr="00AE6FDC">
              <w:rPr>
                <w:rFonts w:ascii="Tahoma" w:hAnsi="Tahoma" w:cs="Tahoma"/>
              </w:rPr>
              <w:t>The preferential or non-preferential origin issue to be considered</w:t>
            </w:r>
          </w:p>
          <w:p w:rsidR="000A5F4C" w:rsidRPr="00AE6FDC" w:rsidRDefault="000A5F4C" w:rsidP="000A5F4C">
            <w:pPr>
              <w:pStyle w:val="ListParagraph"/>
              <w:numPr>
                <w:ilvl w:val="0"/>
                <w:numId w:val="1"/>
              </w:numPr>
              <w:jc w:val="both"/>
              <w:rPr>
                <w:rFonts w:ascii="Tahoma" w:hAnsi="Tahoma" w:cs="Tahoma"/>
              </w:rPr>
            </w:pPr>
            <w:r w:rsidRPr="00AE6FDC">
              <w:rPr>
                <w:rFonts w:ascii="Tahoma" w:hAnsi="Tahoma" w:cs="Tahoma"/>
              </w:rPr>
              <w:t xml:space="preserve">A comprehensive description of the business arrangement and the </w:t>
            </w:r>
            <w:proofErr w:type="gramStart"/>
            <w:r w:rsidRPr="00AE6FDC">
              <w:rPr>
                <w:rFonts w:ascii="Tahoma" w:hAnsi="Tahoma" w:cs="Tahoma"/>
              </w:rPr>
              <w:t>period of time</w:t>
            </w:r>
            <w:proofErr w:type="gramEnd"/>
            <w:r w:rsidRPr="00AE6FDC">
              <w:rPr>
                <w:rFonts w:ascii="Tahoma" w:hAnsi="Tahoma" w:cs="Tahoma"/>
              </w:rPr>
              <w:t xml:space="preserve"> concerned</w:t>
            </w:r>
          </w:p>
          <w:p w:rsidR="000A5F4C" w:rsidRPr="00AE6FDC" w:rsidRDefault="000A5F4C" w:rsidP="000A5F4C">
            <w:pPr>
              <w:pStyle w:val="ListParagraph"/>
              <w:numPr>
                <w:ilvl w:val="0"/>
                <w:numId w:val="1"/>
              </w:numPr>
              <w:jc w:val="both"/>
              <w:rPr>
                <w:rFonts w:ascii="Tahoma" w:hAnsi="Tahoma" w:cs="Tahoma"/>
              </w:rPr>
            </w:pPr>
            <w:r w:rsidRPr="00AE6FDC">
              <w:rPr>
                <w:rFonts w:ascii="Tahoma" w:hAnsi="Tahoma" w:cs="Tahoma"/>
              </w:rPr>
              <w:t>The business reasons for the arrangement, if applicable</w:t>
            </w:r>
          </w:p>
          <w:p w:rsidR="000A5F4C" w:rsidRPr="00AE6FDC" w:rsidRDefault="000A5F4C" w:rsidP="000A5F4C">
            <w:pPr>
              <w:pStyle w:val="ListParagraph"/>
              <w:numPr>
                <w:ilvl w:val="0"/>
                <w:numId w:val="1"/>
              </w:numPr>
              <w:jc w:val="both"/>
              <w:rPr>
                <w:rFonts w:ascii="Tahoma" w:hAnsi="Tahoma" w:cs="Tahoma"/>
              </w:rPr>
            </w:pPr>
            <w:r w:rsidRPr="00AE6FDC">
              <w:rPr>
                <w:rFonts w:ascii="Tahoma" w:hAnsi="Tahoma" w:cs="Tahoma"/>
              </w:rPr>
              <w:t>Copies of all relevant documents with the relevant parts identified</w:t>
            </w:r>
          </w:p>
          <w:p w:rsidR="000A5F4C" w:rsidRPr="00AE6FDC" w:rsidRDefault="000A5F4C" w:rsidP="000A5F4C">
            <w:pPr>
              <w:pStyle w:val="ListParagraph"/>
              <w:numPr>
                <w:ilvl w:val="0"/>
                <w:numId w:val="1"/>
              </w:numPr>
              <w:jc w:val="both"/>
              <w:rPr>
                <w:rFonts w:ascii="Tahoma" w:hAnsi="Tahoma" w:cs="Tahoma"/>
              </w:rPr>
            </w:pPr>
            <w:r w:rsidRPr="00AE6FDC">
              <w:rPr>
                <w:rFonts w:ascii="Tahoma" w:hAnsi="Tahoma" w:cs="Tahoma"/>
              </w:rPr>
              <w:t xml:space="preserve">Proposed origin treatment </w:t>
            </w:r>
            <w:proofErr w:type="gramStart"/>
            <w:r w:rsidRPr="00AE6FDC">
              <w:rPr>
                <w:rFonts w:ascii="Tahoma" w:hAnsi="Tahoma" w:cs="Tahoma"/>
              </w:rPr>
              <w:t>with reference to</w:t>
            </w:r>
            <w:proofErr w:type="gramEnd"/>
            <w:r w:rsidRPr="00AE6FDC">
              <w:rPr>
                <w:rFonts w:ascii="Tahoma" w:hAnsi="Tahoma" w:cs="Tahoma"/>
              </w:rPr>
              <w:t xml:space="preserve"> applicable laws and regulations</w:t>
            </w:r>
          </w:p>
          <w:p w:rsidR="000A5F4C" w:rsidRPr="00AE6FDC" w:rsidRDefault="000A5F4C" w:rsidP="000A5F4C">
            <w:pPr>
              <w:pStyle w:val="ListParagraph"/>
              <w:numPr>
                <w:ilvl w:val="0"/>
                <w:numId w:val="1"/>
              </w:numPr>
              <w:jc w:val="both"/>
              <w:rPr>
                <w:rFonts w:ascii="Tahoma" w:hAnsi="Tahoma" w:cs="Tahoma"/>
              </w:rPr>
            </w:pPr>
            <w:r w:rsidRPr="00AE6FDC">
              <w:rPr>
                <w:rFonts w:ascii="Tahoma" w:hAnsi="Tahoma" w:cs="Tahoma"/>
              </w:rPr>
              <w:t>Whether a previous request has been made regarding the same or similar transaction. If it has, please provide the outcome and reference any ruling or reply given</w:t>
            </w:r>
          </w:p>
          <w:p w:rsidR="000A5F4C" w:rsidRPr="00AE6FDC" w:rsidRDefault="000A5F4C" w:rsidP="00B31EDA">
            <w:pPr>
              <w:pStyle w:val="ListParagraph"/>
              <w:jc w:val="both"/>
              <w:rPr>
                <w:rFonts w:ascii="Tahoma" w:hAnsi="Tahoma" w:cs="Tahoma"/>
              </w:rPr>
            </w:pPr>
          </w:p>
          <w:p w:rsidR="000A5F4C" w:rsidRPr="00AE6FDC" w:rsidRDefault="000A5F4C" w:rsidP="00B31EDA">
            <w:pPr>
              <w:spacing w:line="240" w:lineRule="auto"/>
              <w:jc w:val="both"/>
              <w:rPr>
                <w:rFonts w:ascii="Tahoma" w:hAnsi="Tahoma" w:cs="Tahoma"/>
                <w:b/>
                <w:sz w:val="24"/>
                <w:szCs w:val="24"/>
              </w:rPr>
            </w:pPr>
            <w:r w:rsidRPr="00AE6FDC">
              <w:rPr>
                <w:rFonts w:ascii="Tahoma" w:hAnsi="Tahoma" w:cs="Tahoma"/>
                <w:sz w:val="24"/>
                <w:szCs w:val="24"/>
              </w:rPr>
              <w:t>Please complete this form and sub</w:t>
            </w:r>
            <w:r>
              <w:rPr>
                <w:rFonts w:ascii="Tahoma" w:hAnsi="Tahoma" w:cs="Tahoma"/>
                <w:sz w:val="24"/>
                <w:szCs w:val="24"/>
              </w:rPr>
              <w:t xml:space="preserve">mit it to the Bureau of Customs’ TST – AR under the Office </w:t>
            </w:r>
            <w:r w:rsidRPr="00AE6FDC">
              <w:rPr>
                <w:rFonts w:ascii="Tahoma" w:hAnsi="Tahoma" w:cs="Tahoma"/>
                <w:sz w:val="24"/>
                <w:szCs w:val="24"/>
              </w:rPr>
              <w:t xml:space="preserve">of the Commissioner, electronically through </w:t>
            </w:r>
            <w:hyperlink r:id="rId9" w:history="1">
              <w:r w:rsidRPr="00E7122D">
                <w:rPr>
                  <w:rStyle w:val="Hyperlink"/>
                  <w:rFonts w:ascii="Tahoma" w:hAnsi="Tahoma" w:cs="Tahoma"/>
                  <w:sz w:val="24"/>
                  <w:szCs w:val="24"/>
                </w:rPr>
                <w:t>tst.advanceruling.roo@customs.gov.ph</w:t>
              </w:r>
            </w:hyperlink>
            <w:r>
              <w:rPr>
                <w:rFonts w:ascii="Tahoma" w:hAnsi="Tahoma" w:cs="Tahoma"/>
                <w:sz w:val="24"/>
                <w:szCs w:val="24"/>
              </w:rPr>
              <w:t xml:space="preserve">. </w:t>
            </w:r>
            <w:r w:rsidRPr="00AE6FDC">
              <w:rPr>
                <w:rFonts w:ascii="Tahoma" w:hAnsi="Tahoma" w:cs="Tahoma"/>
                <w:sz w:val="24"/>
                <w:szCs w:val="24"/>
              </w:rPr>
              <w:t>Requests shall not be considered as filed without payment of Application Fee and submission of mandatory documents and information has been submitted.</w:t>
            </w:r>
          </w:p>
        </w:tc>
      </w:tr>
      <w:tr w:rsidR="000A5F4C" w:rsidRPr="00AE6FDC" w:rsidTr="00B31EDA">
        <w:tc>
          <w:tcPr>
            <w:tcW w:w="9445" w:type="dxa"/>
            <w:gridSpan w:val="2"/>
          </w:tcPr>
          <w:p w:rsidR="000A5F4C" w:rsidRPr="00AE6FDC" w:rsidRDefault="000A5F4C" w:rsidP="00B31EDA">
            <w:pPr>
              <w:spacing w:line="240" w:lineRule="auto"/>
              <w:jc w:val="both"/>
              <w:rPr>
                <w:rFonts w:ascii="Tahoma" w:hAnsi="Tahoma" w:cs="Tahoma"/>
                <w:b/>
                <w:sz w:val="24"/>
                <w:szCs w:val="24"/>
              </w:rPr>
            </w:pPr>
            <w:r w:rsidRPr="00AE6FDC">
              <w:rPr>
                <w:rFonts w:ascii="Tahoma" w:hAnsi="Tahoma" w:cs="Tahoma"/>
                <w:b/>
                <w:sz w:val="24"/>
                <w:szCs w:val="24"/>
              </w:rPr>
              <w:t xml:space="preserve">SECTION 1: DETAILS OF REQUESTING PERSON </w:t>
            </w:r>
            <w:r w:rsidRPr="007E6B8C">
              <w:rPr>
                <w:rFonts w:ascii="Tahoma" w:hAnsi="Tahoma" w:cs="Tahoma"/>
                <w:sz w:val="24"/>
                <w:szCs w:val="24"/>
              </w:rPr>
              <w:t>(all fields are mandatory)</w:t>
            </w:r>
          </w:p>
        </w:tc>
      </w:tr>
      <w:tr w:rsidR="000A5F4C" w:rsidRPr="00AE6FDC" w:rsidTr="00B31EDA">
        <w:tc>
          <w:tcPr>
            <w:tcW w:w="9445" w:type="dxa"/>
            <w:gridSpan w:val="2"/>
          </w:tcPr>
          <w:p w:rsidR="000A5F4C" w:rsidRPr="00AE6FDC" w:rsidRDefault="000A5F4C" w:rsidP="000A5F4C">
            <w:pPr>
              <w:pStyle w:val="ListParagraph"/>
              <w:numPr>
                <w:ilvl w:val="0"/>
                <w:numId w:val="4"/>
              </w:numPr>
              <w:jc w:val="both"/>
              <w:rPr>
                <w:rFonts w:ascii="Tahoma" w:hAnsi="Tahoma" w:cs="Tahoma"/>
                <w:b/>
              </w:rPr>
            </w:pPr>
            <w:r w:rsidRPr="00AE6FDC">
              <w:rPr>
                <w:rFonts w:ascii="Tahoma" w:hAnsi="Tahoma" w:cs="Tahoma"/>
                <w:b/>
              </w:rPr>
              <w:t>Name of Importer or Foreign Exporter</w:t>
            </w:r>
          </w:p>
          <w:p w:rsidR="000A5F4C" w:rsidRPr="00AE6FDC" w:rsidRDefault="000A5F4C" w:rsidP="00B31EDA">
            <w:pPr>
              <w:pStyle w:val="ListParagraph"/>
              <w:jc w:val="both"/>
              <w:rPr>
                <w:rFonts w:ascii="Tahoma" w:hAnsi="Tahoma" w:cs="Tahoma"/>
              </w:rPr>
            </w:pPr>
            <w:r w:rsidRPr="00AE6FDC">
              <w:rPr>
                <w:rFonts w:ascii="Tahoma" w:hAnsi="Tahoma" w:cs="Tahoma"/>
              </w:rPr>
              <w:t>Name: ____________________________</w:t>
            </w:r>
            <w:r>
              <w:rPr>
                <w:rFonts w:ascii="Tahoma" w:hAnsi="Tahoma" w:cs="Tahoma"/>
              </w:rPr>
              <w:t>_______________________________</w:t>
            </w:r>
          </w:p>
          <w:p w:rsidR="000A5F4C" w:rsidRPr="00AE6FDC" w:rsidRDefault="000A5F4C" w:rsidP="00B31EDA">
            <w:pPr>
              <w:pStyle w:val="ListParagraph"/>
              <w:jc w:val="both"/>
              <w:rPr>
                <w:rFonts w:ascii="Tahoma" w:hAnsi="Tahoma" w:cs="Tahoma"/>
              </w:rPr>
            </w:pPr>
            <w:r w:rsidRPr="00FF05BA">
              <w:rPr>
                <w:rFonts w:ascii="Tahoma" w:hAnsi="Tahoma" w:cs="Tahoma"/>
                <w:b/>
                <w:noProof/>
                <w:lang w:val="en-PH" w:eastAsia="en-PH"/>
              </w:rPr>
              <mc:AlternateContent>
                <mc:Choice Requires="wps">
                  <w:drawing>
                    <wp:anchor distT="0" distB="0" distL="114300" distR="114300" simplePos="0" relativeHeight="251674624" behindDoc="0" locked="0" layoutInCell="1" allowOverlap="1" wp14:anchorId="21FD2769" wp14:editId="07DDA111">
                      <wp:simplePos x="0" y="0"/>
                      <wp:positionH relativeFrom="column">
                        <wp:posOffset>1906564</wp:posOffset>
                      </wp:positionH>
                      <wp:positionV relativeFrom="paragraph">
                        <wp:posOffset>713266</wp:posOffset>
                      </wp:positionV>
                      <wp:extent cx="136477" cy="122830"/>
                      <wp:effectExtent l="0" t="0" r="16510" b="10795"/>
                      <wp:wrapNone/>
                      <wp:docPr id="1" name="Rectangle 1"/>
                      <wp:cNvGraphicFramePr/>
                      <a:graphic xmlns:a="http://schemas.openxmlformats.org/drawingml/2006/main">
                        <a:graphicData uri="http://schemas.microsoft.com/office/word/2010/wordprocessingShape">
                          <wps:wsp>
                            <wps:cNvSpPr/>
                            <wps:spPr>
                              <a:xfrm>
                                <a:off x="0" y="0"/>
                                <a:ext cx="136477" cy="1228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84EA0A" id="Rectangle 1" o:spid="_x0000_s1026" style="position:absolute;margin-left:150.1pt;margin-top:56.15pt;width:10.75pt;height:9.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SDdWwIAAAkFAAAOAAAAZHJzL2Uyb0RvYy54bWysVN9P2zAQfp+0/8Hy+0hTOmAVKaqKmCYh&#10;QMDEs3HsNprt885u0+6v39lJU8SqPUx7ce58vz9/l8urrTVsozA04Cpenow4U05C3bhlxb8/33y6&#10;4CxE4WphwKmK71TgV7OPHy5bP1VjWIGpFTJK4sK09RVfxeinRRHkSlkRTsArR0YNaEUkFZdFjaKl&#10;7NYU49HorGgBa48gVQh0e90Z+Szn11rJeK91UJGZilNvMZ+Yz9d0FrNLMV2i8KtG9m2If+jCisZR&#10;0SHVtYiCrbH5I5VtJEIAHU8k2AK0bqTKM9A05ejdNE8r4VWehcAJfoAp/L+08m7zgKyp6e04c8LS&#10;Ez0SaMItjWJlgqf1YUpeT/4Bey2QmGbdarTpS1OwbYZ0N0CqtpFJuixPzybn55xJMpXj8cVphrw4&#10;BHsM8asCy5JQcaTiGUixuQ2RCpLr3oWU1ExXPktxZ1TqwLhHpWkKKjjO0Zk/amGQbQS9fP0jj0K5&#10;smcK0Y0xQ1B5LMjEfVDvm8JU5tQQODoWeKg2eOeK4OIQaBsH+Pdg3fnvp+5mTWO/Qr2jR0Po2By8&#10;vGkIvFsR4oNAoi8RnVYy3tOhDbQVh17ibAX469h98idWkZWzltah4uHnWqDizHxzxLcv5WSS9icr&#10;k8/nY1LwreX1rcWt7QIId+IUdZfF5B/NXtQI9oU2d56qkkk4SbUrLiPulUXs1pR2X6r5PLvRzngR&#10;b92Tlyl5QjWR43n7ItD3DIpEvTvYr46YviNS55siHczXEXSTWXbAtceb9i2Tr/83pIV+q2evwx9s&#10;9hsAAP//AwBQSwMEFAAGAAgAAAAhAHgfru/fAAAACwEAAA8AAABkcnMvZG93bnJldi54bWxMj8tO&#10;wzAQRfdI/IM1SOyonURKaYhTVQhWICoKiy7deEgi/IhsN0n/nmEFy5l7dOdMvV2sYROGOHgnIVsJ&#10;YOharwfXSfj8eL67BxaTcloZ71DCBSNsm+urWlXaz+4dp0PqGJW4WCkJfUpjxXlse7QqrvyIjrIv&#10;H6xKNIaO66BmKreG50KU3KrB0YVejfjYY/t9OFsJfj9czC5s3qZXXB9f9knMS/kk5e3NsnsAlnBJ&#10;fzD86pM6NOR08menIzMSCiFyQinI8gIYEUWerYGdaFNkJfCm5v9/aH4AAAD//wMAUEsBAi0AFAAG&#10;AAgAAAAhALaDOJL+AAAA4QEAABMAAAAAAAAAAAAAAAAAAAAAAFtDb250ZW50X1R5cGVzXS54bWxQ&#10;SwECLQAUAAYACAAAACEAOP0h/9YAAACUAQAACwAAAAAAAAAAAAAAAAAvAQAAX3JlbHMvLnJlbHNQ&#10;SwECLQAUAAYACAAAACEAdQUg3VsCAAAJBQAADgAAAAAAAAAAAAAAAAAuAgAAZHJzL2Uyb0RvYy54&#10;bWxQSwECLQAUAAYACAAAACEAeB+u798AAAALAQAADwAAAAAAAAAAAAAAAAC1BAAAZHJzL2Rvd25y&#10;ZXYueG1sUEsFBgAAAAAEAAQA8wAAAMEFAAAAAA==&#10;" fillcolor="white [3201]" strokecolor="black [3200]" strokeweight="1pt"/>
                  </w:pict>
                </mc:Fallback>
              </mc:AlternateContent>
            </w:r>
            <w:r w:rsidRPr="00AE6FDC">
              <w:rPr>
                <w:rFonts w:ascii="Tahoma" w:hAnsi="Tahoma" w:cs="Tahoma"/>
              </w:rPr>
              <w:t>Address: __________________________</w:t>
            </w:r>
            <w:r>
              <w:rPr>
                <w:rFonts w:ascii="Tahoma" w:hAnsi="Tahoma" w:cs="Tahoma"/>
              </w:rPr>
              <w:t>_______________________________</w:t>
            </w:r>
          </w:p>
          <w:p w:rsidR="000A5F4C" w:rsidRPr="00AE6FDC" w:rsidRDefault="000A5F4C" w:rsidP="00B31EDA">
            <w:pPr>
              <w:pStyle w:val="ListParagraph"/>
              <w:jc w:val="both"/>
              <w:rPr>
                <w:rFonts w:ascii="Tahoma" w:hAnsi="Tahoma" w:cs="Tahoma"/>
              </w:rPr>
            </w:pPr>
            <w:r w:rsidRPr="00AE6FDC">
              <w:rPr>
                <w:rFonts w:ascii="Tahoma" w:hAnsi="Tahoma" w:cs="Tahoma"/>
              </w:rPr>
              <w:t>TIN: _________________________    Emai</w:t>
            </w:r>
            <w:r>
              <w:rPr>
                <w:rFonts w:ascii="Tahoma" w:hAnsi="Tahoma" w:cs="Tahoma"/>
              </w:rPr>
              <w:t>l: ____________________________</w:t>
            </w:r>
          </w:p>
          <w:p w:rsidR="000A5F4C" w:rsidRPr="00AE6FDC" w:rsidRDefault="000A5F4C" w:rsidP="00B31EDA">
            <w:pPr>
              <w:spacing w:line="240" w:lineRule="auto"/>
              <w:jc w:val="both"/>
              <w:rPr>
                <w:rFonts w:ascii="Tahoma" w:hAnsi="Tahoma" w:cs="Tahoma"/>
                <w:b/>
                <w:sz w:val="24"/>
                <w:szCs w:val="24"/>
              </w:rPr>
            </w:pPr>
            <w:r w:rsidRPr="00AE6FDC">
              <w:rPr>
                <w:rFonts w:ascii="Tahoma" w:hAnsi="Tahoma" w:cs="Tahoma"/>
                <w:sz w:val="24"/>
                <w:szCs w:val="24"/>
              </w:rPr>
              <w:t xml:space="preserve">          Tel. No.: _______________________ Fax No. _______________________</w:t>
            </w:r>
            <w:r>
              <w:rPr>
                <w:rFonts w:ascii="Tahoma" w:hAnsi="Tahoma" w:cs="Tahoma"/>
                <w:sz w:val="24"/>
                <w:szCs w:val="24"/>
              </w:rPr>
              <w:t>____</w:t>
            </w:r>
          </w:p>
        </w:tc>
      </w:tr>
      <w:tr w:rsidR="000A5F4C" w:rsidRPr="00AE6FDC" w:rsidTr="00B31EDA">
        <w:tc>
          <w:tcPr>
            <w:tcW w:w="9445" w:type="dxa"/>
            <w:gridSpan w:val="2"/>
          </w:tcPr>
          <w:p w:rsidR="000A5F4C" w:rsidRPr="00171E47" w:rsidRDefault="000A5F4C" w:rsidP="000A5F4C">
            <w:pPr>
              <w:pStyle w:val="ListParagraph"/>
              <w:numPr>
                <w:ilvl w:val="0"/>
                <w:numId w:val="4"/>
              </w:numPr>
              <w:jc w:val="both"/>
              <w:rPr>
                <w:rFonts w:ascii="Tahoma" w:hAnsi="Tahoma" w:cs="Tahoma"/>
                <w:b/>
              </w:rPr>
            </w:pPr>
            <w:r w:rsidRPr="00AE6FDC">
              <w:rPr>
                <w:rFonts w:ascii="Tahoma" w:hAnsi="Tahoma" w:cs="Tahoma"/>
                <w:b/>
              </w:rPr>
              <w:t xml:space="preserve">Contact Person           </w:t>
            </w:r>
            <w:r w:rsidRPr="00710AB6">
              <w:rPr>
                <w:rFonts w:ascii="Tahoma" w:hAnsi="Tahoma" w:cs="Tahoma"/>
              </w:rPr>
              <w:t>tick if same as above</w:t>
            </w:r>
          </w:p>
          <w:p w:rsidR="000A5F4C" w:rsidRPr="00AE6FDC" w:rsidRDefault="000A5F4C" w:rsidP="00B31EDA">
            <w:pPr>
              <w:pStyle w:val="ListParagraph"/>
              <w:jc w:val="both"/>
              <w:rPr>
                <w:rFonts w:ascii="Tahoma" w:hAnsi="Tahoma" w:cs="Tahoma"/>
              </w:rPr>
            </w:pPr>
            <w:r w:rsidRPr="00AE6FDC">
              <w:rPr>
                <w:rFonts w:ascii="Tahoma" w:hAnsi="Tahoma" w:cs="Tahoma"/>
              </w:rPr>
              <w:t>Name: _________________________ Posit</w:t>
            </w:r>
            <w:r>
              <w:rPr>
                <w:rFonts w:ascii="Tahoma" w:hAnsi="Tahoma" w:cs="Tahoma"/>
              </w:rPr>
              <w:t>ion: __________________________</w:t>
            </w:r>
          </w:p>
          <w:p w:rsidR="000A5F4C" w:rsidRPr="00AE6FDC" w:rsidRDefault="000A5F4C" w:rsidP="00B31EDA">
            <w:pPr>
              <w:pStyle w:val="ListParagraph"/>
              <w:jc w:val="both"/>
              <w:rPr>
                <w:rFonts w:ascii="Tahoma" w:hAnsi="Tahoma" w:cs="Tahoma"/>
              </w:rPr>
            </w:pPr>
            <w:r w:rsidRPr="00AE6FDC">
              <w:rPr>
                <w:rFonts w:ascii="Tahoma" w:hAnsi="Tahoma" w:cs="Tahoma"/>
              </w:rPr>
              <w:t>Company: _________________________</w:t>
            </w:r>
            <w:r>
              <w:rPr>
                <w:rFonts w:ascii="Tahoma" w:hAnsi="Tahoma" w:cs="Tahoma"/>
              </w:rPr>
              <w:t>_______________________________</w:t>
            </w:r>
          </w:p>
          <w:p w:rsidR="000A5F4C" w:rsidRPr="00AE6FDC" w:rsidRDefault="000A5F4C" w:rsidP="00B31EDA">
            <w:pPr>
              <w:pStyle w:val="ListParagraph"/>
              <w:jc w:val="both"/>
              <w:rPr>
                <w:rFonts w:ascii="Tahoma" w:hAnsi="Tahoma" w:cs="Tahoma"/>
              </w:rPr>
            </w:pPr>
            <w:r w:rsidRPr="00AE6FDC">
              <w:rPr>
                <w:rFonts w:ascii="Tahoma" w:hAnsi="Tahoma" w:cs="Tahoma"/>
              </w:rPr>
              <w:t>Address: __________________________</w:t>
            </w:r>
            <w:r>
              <w:rPr>
                <w:rFonts w:ascii="Tahoma" w:hAnsi="Tahoma" w:cs="Tahoma"/>
              </w:rPr>
              <w:t>_______________________________</w:t>
            </w:r>
          </w:p>
          <w:p w:rsidR="000A5F4C" w:rsidRPr="00AE6FDC" w:rsidRDefault="000A5F4C" w:rsidP="00B31EDA">
            <w:pPr>
              <w:spacing w:line="240" w:lineRule="auto"/>
              <w:jc w:val="both"/>
              <w:rPr>
                <w:rFonts w:ascii="Tahoma" w:hAnsi="Tahoma" w:cs="Tahoma"/>
                <w:b/>
                <w:sz w:val="24"/>
                <w:szCs w:val="24"/>
              </w:rPr>
            </w:pPr>
            <w:r w:rsidRPr="00AE6FDC">
              <w:rPr>
                <w:rFonts w:ascii="Tahoma" w:hAnsi="Tahoma" w:cs="Tahoma"/>
                <w:sz w:val="24"/>
                <w:szCs w:val="24"/>
              </w:rPr>
              <w:t xml:space="preserve">          Email: _________________________Tel. / Fax No. _______________________</w:t>
            </w:r>
          </w:p>
        </w:tc>
      </w:tr>
      <w:tr w:rsidR="000A5F4C" w:rsidRPr="00AE6FDC" w:rsidTr="00B31EDA">
        <w:tc>
          <w:tcPr>
            <w:tcW w:w="9445" w:type="dxa"/>
            <w:gridSpan w:val="2"/>
          </w:tcPr>
          <w:p w:rsidR="000A5F4C" w:rsidRPr="00AE6FDC" w:rsidRDefault="000A5F4C" w:rsidP="000A5F4C">
            <w:pPr>
              <w:pStyle w:val="ListParagraph"/>
              <w:numPr>
                <w:ilvl w:val="0"/>
                <w:numId w:val="4"/>
              </w:numPr>
              <w:jc w:val="both"/>
              <w:rPr>
                <w:rFonts w:ascii="Tahoma" w:hAnsi="Tahoma" w:cs="Tahoma"/>
                <w:b/>
              </w:rPr>
            </w:pPr>
            <w:r w:rsidRPr="00AE6FDC">
              <w:rPr>
                <w:rFonts w:ascii="Tahoma" w:hAnsi="Tahoma" w:cs="Tahoma"/>
                <w:b/>
              </w:rPr>
              <w:t>Local Agent (if Foreign Exporter)</w:t>
            </w:r>
          </w:p>
          <w:p w:rsidR="000A5F4C" w:rsidRPr="00AE6FDC" w:rsidRDefault="000A5F4C" w:rsidP="00B31EDA">
            <w:pPr>
              <w:pStyle w:val="ListParagraph"/>
              <w:jc w:val="both"/>
              <w:rPr>
                <w:rFonts w:ascii="Tahoma" w:hAnsi="Tahoma" w:cs="Tahoma"/>
              </w:rPr>
            </w:pPr>
            <w:r w:rsidRPr="00AE6FDC">
              <w:rPr>
                <w:rFonts w:ascii="Tahoma" w:hAnsi="Tahoma" w:cs="Tahoma"/>
              </w:rPr>
              <w:t>Name: _________________________ Posit</w:t>
            </w:r>
            <w:r>
              <w:rPr>
                <w:rFonts w:ascii="Tahoma" w:hAnsi="Tahoma" w:cs="Tahoma"/>
              </w:rPr>
              <w:t>ion: __________________________</w:t>
            </w:r>
          </w:p>
          <w:p w:rsidR="000A5F4C" w:rsidRPr="00AE6FDC" w:rsidRDefault="000A5F4C" w:rsidP="00B31EDA">
            <w:pPr>
              <w:pStyle w:val="ListParagraph"/>
              <w:jc w:val="both"/>
              <w:rPr>
                <w:rFonts w:ascii="Tahoma" w:hAnsi="Tahoma" w:cs="Tahoma"/>
              </w:rPr>
            </w:pPr>
            <w:r w:rsidRPr="00AE6FDC">
              <w:rPr>
                <w:rFonts w:ascii="Tahoma" w:hAnsi="Tahoma" w:cs="Tahoma"/>
              </w:rPr>
              <w:t>Company: _________________________</w:t>
            </w:r>
            <w:r>
              <w:rPr>
                <w:rFonts w:ascii="Tahoma" w:hAnsi="Tahoma" w:cs="Tahoma"/>
              </w:rPr>
              <w:t>_______________________________</w:t>
            </w:r>
          </w:p>
          <w:p w:rsidR="000A5F4C" w:rsidRPr="00AE6FDC" w:rsidRDefault="000A5F4C" w:rsidP="00B31EDA">
            <w:pPr>
              <w:pStyle w:val="ListParagraph"/>
              <w:jc w:val="both"/>
              <w:rPr>
                <w:rFonts w:ascii="Tahoma" w:hAnsi="Tahoma" w:cs="Tahoma"/>
              </w:rPr>
            </w:pPr>
            <w:r w:rsidRPr="00AE6FDC">
              <w:rPr>
                <w:rFonts w:ascii="Tahoma" w:hAnsi="Tahoma" w:cs="Tahoma"/>
              </w:rPr>
              <w:t>Address: __________________________</w:t>
            </w:r>
            <w:r>
              <w:rPr>
                <w:rFonts w:ascii="Tahoma" w:hAnsi="Tahoma" w:cs="Tahoma"/>
              </w:rPr>
              <w:t>_______________________________</w:t>
            </w:r>
          </w:p>
          <w:p w:rsidR="000A5F4C" w:rsidRDefault="000A5F4C" w:rsidP="00B31EDA">
            <w:pPr>
              <w:pStyle w:val="ListParagraph"/>
              <w:jc w:val="both"/>
              <w:rPr>
                <w:rFonts w:ascii="Tahoma" w:hAnsi="Tahoma" w:cs="Tahoma"/>
              </w:rPr>
            </w:pPr>
            <w:r w:rsidRPr="00AE6FDC">
              <w:rPr>
                <w:rFonts w:ascii="Tahoma" w:hAnsi="Tahoma" w:cs="Tahoma"/>
              </w:rPr>
              <w:t>Email: _________________________Tel. /</w:t>
            </w:r>
            <w:r>
              <w:rPr>
                <w:rFonts w:ascii="Tahoma" w:hAnsi="Tahoma" w:cs="Tahoma"/>
              </w:rPr>
              <w:t xml:space="preserve"> Fax No. _______________________</w:t>
            </w:r>
          </w:p>
          <w:p w:rsidR="000A5F4C" w:rsidRPr="00AE6FDC" w:rsidRDefault="000A5F4C" w:rsidP="00B31EDA">
            <w:pPr>
              <w:spacing w:line="240" w:lineRule="auto"/>
              <w:jc w:val="both"/>
              <w:rPr>
                <w:rFonts w:ascii="Tahoma" w:hAnsi="Tahoma" w:cs="Tahoma"/>
                <w:b/>
                <w:sz w:val="24"/>
                <w:szCs w:val="24"/>
              </w:rPr>
            </w:pPr>
            <w:r w:rsidRPr="00AE6FDC">
              <w:rPr>
                <w:rFonts w:ascii="Tahoma" w:hAnsi="Tahoma" w:cs="Tahoma"/>
                <w:sz w:val="24"/>
                <w:szCs w:val="24"/>
              </w:rPr>
              <w:t>For local agents, kindly attach corresponding Letter of Authority duly signed by the Importer or Foreign Exporter</w:t>
            </w:r>
            <w:r>
              <w:rPr>
                <w:rFonts w:ascii="Tahoma" w:hAnsi="Tahoma" w:cs="Tahoma"/>
                <w:sz w:val="24"/>
                <w:szCs w:val="24"/>
              </w:rPr>
              <w:t>.</w:t>
            </w:r>
          </w:p>
        </w:tc>
      </w:tr>
      <w:tr w:rsidR="000A5F4C" w:rsidRPr="00AE6FDC" w:rsidTr="00B31EDA">
        <w:tc>
          <w:tcPr>
            <w:tcW w:w="9445" w:type="dxa"/>
            <w:gridSpan w:val="2"/>
          </w:tcPr>
          <w:p w:rsidR="000A5F4C" w:rsidRPr="00AE6FDC" w:rsidRDefault="000A5F4C" w:rsidP="00B31EDA">
            <w:pPr>
              <w:spacing w:line="240" w:lineRule="auto"/>
              <w:jc w:val="both"/>
              <w:rPr>
                <w:rFonts w:ascii="Tahoma" w:hAnsi="Tahoma" w:cs="Tahoma"/>
                <w:b/>
                <w:sz w:val="24"/>
                <w:szCs w:val="24"/>
              </w:rPr>
            </w:pPr>
            <w:r w:rsidRPr="00AE6FDC">
              <w:rPr>
                <w:rFonts w:ascii="Tahoma" w:hAnsi="Tahoma" w:cs="Tahoma"/>
                <w:b/>
                <w:sz w:val="24"/>
                <w:szCs w:val="24"/>
              </w:rPr>
              <w:lastRenderedPageBreak/>
              <w:t xml:space="preserve">SECTION 2. SUPPORTING INFORMATION </w:t>
            </w:r>
            <w:r w:rsidRPr="007E6B8C">
              <w:rPr>
                <w:rFonts w:ascii="Tahoma" w:hAnsi="Tahoma" w:cs="Tahoma"/>
                <w:sz w:val="24"/>
                <w:szCs w:val="24"/>
              </w:rPr>
              <w:t>(Sections 1.1 to 1.8 mandatory)</w:t>
            </w:r>
          </w:p>
        </w:tc>
      </w:tr>
      <w:tr w:rsidR="000A5F4C" w:rsidRPr="00AE6FDC" w:rsidTr="00B31EDA">
        <w:tc>
          <w:tcPr>
            <w:tcW w:w="4945" w:type="dxa"/>
          </w:tcPr>
          <w:p w:rsidR="000A5F4C" w:rsidRPr="00AE6FDC" w:rsidRDefault="000A5F4C" w:rsidP="000A5F4C">
            <w:pPr>
              <w:pStyle w:val="ListParagraph"/>
              <w:numPr>
                <w:ilvl w:val="0"/>
                <w:numId w:val="2"/>
              </w:numPr>
              <w:jc w:val="both"/>
              <w:rPr>
                <w:rFonts w:ascii="Tahoma" w:hAnsi="Tahoma" w:cs="Tahoma"/>
              </w:rPr>
            </w:pPr>
            <w:r w:rsidRPr="00AE6FDC">
              <w:rPr>
                <w:rFonts w:ascii="Tahoma" w:hAnsi="Tahoma" w:cs="Tahoma"/>
              </w:rPr>
              <w:t>Details of commercial arrangement and valuation issue to be considered</w:t>
            </w:r>
          </w:p>
        </w:tc>
        <w:tc>
          <w:tcPr>
            <w:tcW w:w="4500" w:type="dxa"/>
          </w:tcPr>
          <w:p w:rsidR="000A5F4C" w:rsidRPr="00AE6FDC" w:rsidRDefault="000A5F4C" w:rsidP="00B31EDA">
            <w:pPr>
              <w:spacing w:line="240" w:lineRule="auto"/>
              <w:jc w:val="both"/>
              <w:rPr>
                <w:rFonts w:ascii="Tahoma" w:hAnsi="Tahoma" w:cs="Tahoma"/>
                <w:sz w:val="24"/>
                <w:szCs w:val="24"/>
              </w:rPr>
            </w:pPr>
          </w:p>
          <w:p w:rsidR="000A5F4C" w:rsidRPr="00AE6FDC" w:rsidRDefault="000A5F4C" w:rsidP="00B31EDA">
            <w:pPr>
              <w:spacing w:line="240" w:lineRule="auto"/>
              <w:jc w:val="both"/>
              <w:rPr>
                <w:rFonts w:ascii="Tahoma" w:hAnsi="Tahoma" w:cs="Tahoma"/>
                <w:sz w:val="24"/>
                <w:szCs w:val="24"/>
              </w:rPr>
            </w:pPr>
          </w:p>
          <w:p w:rsidR="000A5F4C" w:rsidRPr="00AE6FDC" w:rsidRDefault="000A5F4C" w:rsidP="00B31EDA">
            <w:pPr>
              <w:spacing w:line="240" w:lineRule="auto"/>
              <w:jc w:val="both"/>
              <w:rPr>
                <w:rFonts w:ascii="Tahoma" w:hAnsi="Tahoma" w:cs="Tahoma"/>
                <w:sz w:val="24"/>
                <w:szCs w:val="24"/>
              </w:rPr>
            </w:pPr>
          </w:p>
          <w:p w:rsidR="000A5F4C" w:rsidRPr="00AE6FDC" w:rsidRDefault="000A5F4C" w:rsidP="00B31EDA">
            <w:pPr>
              <w:spacing w:line="240" w:lineRule="auto"/>
              <w:jc w:val="both"/>
              <w:rPr>
                <w:rFonts w:ascii="Tahoma" w:hAnsi="Tahoma" w:cs="Tahoma"/>
                <w:sz w:val="24"/>
                <w:szCs w:val="24"/>
              </w:rPr>
            </w:pPr>
          </w:p>
          <w:p w:rsidR="000A5F4C" w:rsidRPr="00AE6FDC" w:rsidRDefault="000A5F4C" w:rsidP="00B31EDA">
            <w:pPr>
              <w:pStyle w:val="ListParagraph"/>
              <w:jc w:val="both"/>
              <w:rPr>
                <w:rFonts w:ascii="Tahoma" w:hAnsi="Tahoma" w:cs="Tahoma"/>
              </w:rPr>
            </w:pPr>
          </w:p>
        </w:tc>
      </w:tr>
      <w:tr w:rsidR="000A5F4C" w:rsidRPr="00AE6FDC" w:rsidTr="00B31EDA">
        <w:tc>
          <w:tcPr>
            <w:tcW w:w="4945" w:type="dxa"/>
          </w:tcPr>
          <w:p w:rsidR="000A5F4C" w:rsidRPr="00AE6FDC" w:rsidRDefault="000A5F4C" w:rsidP="000A5F4C">
            <w:pPr>
              <w:pStyle w:val="ListParagraph"/>
              <w:numPr>
                <w:ilvl w:val="1"/>
                <w:numId w:val="2"/>
              </w:numPr>
              <w:jc w:val="both"/>
              <w:rPr>
                <w:rFonts w:ascii="Tahoma" w:hAnsi="Tahoma" w:cs="Tahoma"/>
              </w:rPr>
            </w:pPr>
            <w:r w:rsidRPr="00AE6FDC">
              <w:rPr>
                <w:rFonts w:ascii="Tahoma" w:hAnsi="Tahoma" w:cs="Tahoma"/>
              </w:rPr>
              <w:t>Port of Origin, including all transit ports</w:t>
            </w:r>
          </w:p>
        </w:tc>
        <w:tc>
          <w:tcPr>
            <w:tcW w:w="4500" w:type="dxa"/>
          </w:tcPr>
          <w:p w:rsidR="000A5F4C" w:rsidRPr="00AE6FDC" w:rsidRDefault="000A5F4C" w:rsidP="00B31EDA">
            <w:pPr>
              <w:spacing w:line="240" w:lineRule="auto"/>
              <w:jc w:val="both"/>
              <w:rPr>
                <w:rFonts w:ascii="Tahoma" w:hAnsi="Tahoma" w:cs="Tahoma"/>
                <w:sz w:val="24"/>
                <w:szCs w:val="24"/>
              </w:rPr>
            </w:pPr>
          </w:p>
        </w:tc>
      </w:tr>
      <w:tr w:rsidR="000A5F4C" w:rsidRPr="00AE6FDC" w:rsidTr="00B31EDA">
        <w:tc>
          <w:tcPr>
            <w:tcW w:w="4945" w:type="dxa"/>
          </w:tcPr>
          <w:p w:rsidR="000A5F4C" w:rsidRPr="00AE6FDC" w:rsidRDefault="000A5F4C" w:rsidP="000A5F4C">
            <w:pPr>
              <w:pStyle w:val="ListParagraph"/>
              <w:numPr>
                <w:ilvl w:val="1"/>
                <w:numId w:val="2"/>
              </w:numPr>
              <w:jc w:val="both"/>
              <w:rPr>
                <w:rFonts w:ascii="Tahoma" w:hAnsi="Tahoma" w:cs="Tahoma"/>
              </w:rPr>
            </w:pPr>
            <w:r w:rsidRPr="00AE6FDC">
              <w:rPr>
                <w:rFonts w:ascii="Tahoma" w:hAnsi="Tahoma" w:cs="Tahoma"/>
              </w:rPr>
              <w:t>Whether the goods have previously been imported into the Philippines</w:t>
            </w:r>
          </w:p>
        </w:tc>
        <w:tc>
          <w:tcPr>
            <w:tcW w:w="4500" w:type="dxa"/>
          </w:tcPr>
          <w:p w:rsidR="000A5F4C" w:rsidRPr="00AE6FDC" w:rsidRDefault="000A5F4C" w:rsidP="00B31EDA">
            <w:pPr>
              <w:spacing w:line="240" w:lineRule="auto"/>
              <w:jc w:val="both"/>
              <w:rPr>
                <w:rFonts w:ascii="Tahoma" w:hAnsi="Tahoma" w:cs="Tahoma"/>
                <w:sz w:val="24"/>
                <w:szCs w:val="24"/>
              </w:rPr>
            </w:pPr>
          </w:p>
        </w:tc>
      </w:tr>
      <w:tr w:rsidR="000A5F4C" w:rsidRPr="00AE6FDC" w:rsidTr="00B31EDA">
        <w:tc>
          <w:tcPr>
            <w:tcW w:w="4945" w:type="dxa"/>
          </w:tcPr>
          <w:p w:rsidR="000A5F4C" w:rsidRPr="00AE6FDC" w:rsidRDefault="000A5F4C" w:rsidP="000A5F4C">
            <w:pPr>
              <w:pStyle w:val="ListParagraph"/>
              <w:numPr>
                <w:ilvl w:val="1"/>
                <w:numId w:val="2"/>
              </w:numPr>
              <w:jc w:val="both"/>
              <w:rPr>
                <w:rFonts w:ascii="Tahoma" w:hAnsi="Tahoma" w:cs="Tahoma"/>
              </w:rPr>
            </w:pPr>
            <w:r w:rsidRPr="00AE6FDC">
              <w:rPr>
                <w:rFonts w:ascii="Tahoma" w:hAnsi="Tahoma" w:cs="Tahoma"/>
              </w:rPr>
              <w:t>Proposed Origin Criteria</w:t>
            </w:r>
          </w:p>
        </w:tc>
        <w:tc>
          <w:tcPr>
            <w:tcW w:w="4500" w:type="dxa"/>
          </w:tcPr>
          <w:p w:rsidR="000A5F4C" w:rsidRPr="00AE6FDC" w:rsidRDefault="000A5F4C" w:rsidP="00B31EDA">
            <w:pPr>
              <w:spacing w:line="240" w:lineRule="auto"/>
              <w:jc w:val="both"/>
              <w:rPr>
                <w:rFonts w:ascii="Tahoma" w:hAnsi="Tahoma" w:cs="Tahoma"/>
                <w:sz w:val="24"/>
                <w:szCs w:val="24"/>
              </w:rPr>
            </w:pPr>
          </w:p>
        </w:tc>
      </w:tr>
      <w:tr w:rsidR="000A5F4C" w:rsidRPr="00AE6FDC" w:rsidTr="00B31EDA">
        <w:tc>
          <w:tcPr>
            <w:tcW w:w="4945" w:type="dxa"/>
          </w:tcPr>
          <w:p w:rsidR="000A5F4C" w:rsidRPr="00AE6FDC" w:rsidRDefault="000A5F4C" w:rsidP="000A5F4C">
            <w:pPr>
              <w:pStyle w:val="ListParagraph"/>
              <w:numPr>
                <w:ilvl w:val="1"/>
                <w:numId w:val="2"/>
              </w:numPr>
              <w:jc w:val="both"/>
              <w:rPr>
                <w:rFonts w:ascii="Tahoma" w:hAnsi="Tahoma" w:cs="Tahoma"/>
              </w:rPr>
            </w:pPr>
            <w:r w:rsidRPr="00AE6FDC">
              <w:rPr>
                <w:rFonts w:ascii="Tahoma" w:hAnsi="Tahoma" w:cs="Tahoma"/>
              </w:rPr>
              <w:t>Please provide complete description of goods such as make or brand; model or style; Capacity, Quality, Grade, Process; etc. as required by CAO No. 08-2007 and CMO No. 28 – 2007.</w:t>
            </w:r>
          </w:p>
        </w:tc>
        <w:tc>
          <w:tcPr>
            <w:tcW w:w="4500" w:type="dxa"/>
          </w:tcPr>
          <w:p w:rsidR="000A5F4C" w:rsidRPr="00AE6FDC" w:rsidRDefault="000A5F4C" w:rsidP="00B31EDA">
            <w:pPr>
              <w:tabs>
                <w:tab w:val="left" w:pos="956"/>
              </w:tabs>
              <w:spacing w:line="240" w:lineRule="auto"/>
              <w:jc w:val="both"/>
              <w:rPr>
                <w:rFonts w:ascii="Tahoma" w:hAnsi="Tahoma" w:cs="Tahoma"/>
                <w:sz w:val="24"/>
                <w:szCs w:val="24"/>
              </w:rPr>
            </w:pPr>
          </w:p>
        </w:tc>
      </w:tr>
      <w:tr w:rsidR="000A5F4C" w:rsidRPr="00AE6FDC" w:rsidTr="00B31EDA">
        <w:tc>
          <w:tcPr>
            <w:tcW w:w="4945" w:type="dxa"/>
          </w:tcPr>
          <w:p w:rsidR="000A5F4C" w:rsidRPr="00AE6FDC" w:rsidRDefault="000A5F4C" w:rsidP="000A5F4C">
            <w:pPr>
              <w:pStyle w:val="ListParagraph"/>
              <w:numPr>
                <w:ilvl w:val="1"/>
                <w:numId w:val="2"/>
              </w:numPr>
              <w:jc w:val="both"/>
              <w:rPr>
                <w:rFonts w:ascii="Tahoma" w:hAnsi="Tahoma" w:cs="Tahoma"/>
              </w:rPr>
            </w:pPr>
            <w:r w:rsidRPr="00AE6FDC">
              <w:rPr>
                <w:rFonts w:ascii="Tahoma" w:hAnsi="Tahoma" w:cs="Tahoma"/>
              </w:rPr>
              <w:t>HS Code or AHTN Code</w:t>
            </w:r>
          </w:p>
        </w:tc>
        <w:tc>
          <w:tcPr>
            <w:tcW w:w="4500" w:type="dxa"/>
          </w:tcPr>
          <w:p w:rsidR="000A5F4C" w:rsidRPr="00AE6FDC" w:rsidRDefault="000A5F4C" w:rsidP="00B31EDA">
            <w:pPr>
              <w:spacing w:line="240" w:lineRule="auto"/>
              <w:jc w:val="both"/>
              <w:rPr>
                <w:rFonts w:ascii="Tahoma" w:hAnsi="Tahoma" w:cs="Tahoma"/>
                <w:sz w:val="24"/>
                <w:szCs w:val="24"/>
              </w:rPr>
            </w:pPr>
          </w:p>
        </w:tc>
      </w:tr>
      <w:tr w:rsidR="000A5F4C" w:rsidRPr="00AE6FDC" w:rsidTr="00B31EDA">
        <w:tc>
          <w:tcPr>
            <w:tcW w:w="4945" w:type="dxa"/>
          </w:tcPr>
          <w:p w:rsidR="000A5F4C" w:rsidRDefault="000A5F4C" w:rsidP="000A5F4C">
            <w:pPr>
              <w:pStyle w:val="ListParagraph"/>
              <w:numPr>
                <w:ilvl w:val="1"/>
                <w:numId w:val="2"/>
              </w:numPr>
              <w:jc w:val="both"/>
              <w:rPr>
                <w:rFonts w:ascii="Tahoma" w:hAnsi="Tahoma" w:cs="Tahoma"/>
              </w:rPr>
            </w:pPr>
            <w:r w:rsidRPr="00AE6FDC">
              <w:rPr>
                <w:rFonts w:ascii="Tahoma" w:hAnsi="Tahoma" w:cs="Tahoma"/>
              </w:rPr>
              <w:t>Description of materials used in manufacture, indicating HS Code or AHTN Code, origin and value (include samples, photographs, plans and catalogues, etc.)</w:t>
            </w:r>
            <w:r w:rsidRPr="00AE6FDC" w:rsidDel="00A915D5">
              <w:rPr>
                <w:rFonts w:ascii="Tahoma" w:hAnsi="Tahoma" w:cs="Tahoma"/>
              </w:rPr>
              <w:t xml:space="preserve"> </w:t>
            </w:r>
          </w:p>
          <w:p w:rsidR="000A5F4C" w:rsidRDefault="000A5F4C" w:rsidP="00B31EDA">
            <w:pPr>
              <w:pStyle w:val="ListParagraph"/>
              <w:ind w:left="792"/>
              <w:jc w:val="both"/>
              <w:rPr>
                <w:rFonts w:ascii="Tahoma" w:hAnsi="Tahoma" w:cs="Tahoma"/>
              </w:rPr>
            </w:pPr>
          </w:p>
          <w:p w:rsidR="000A5F4C" w:rsidRDefault="000A5F4C" w:rsidP="00B31EDA">
            <w:pPr>
              <w:pStyle w:val="ListParagraph"/>
              <w:ind w:left="792"/>
              <w:jc w:val="both"/>
              <w:rPr>
                <w:rFonts w:ascii="Tahoma" w:hAnsi="Tahoma" w:cs="Tahoma"/>
              </w:rPr>
            </w:pPr>
          </w:p>
          <w:p w:rsidR="000A5F4C" w:rsidRPr="00AE6FDC" w:rsidRDefault="000A5F4C" w:rsidP="00B31EDA">
            <w:pPr>
              <w:pStyle w:val="ListParagraph"/>
              <w:ind w:left="792"/>
              <w:jc w:val="both"/>
              <w:rPr>
                <w:rFonts w:ascii="Tahoma" w:hAnsi="Tahoma" w:cs="Tahoma"/>
              </w:rPr>
            </w:pPr>
          </w:p>
        </w:tc>
        <w:tc>
          <w:tcPr>
            <w:tcW w:w="4500" w:type="dxa"/>
          </w:tcPr>
          <w:p w:rsidR="000A5F4C" w:rsidRPr="00AE6FDC" w:rsidRDefault="000A5F4C" w:rsidP="00B31EDA">
            <w:pPr>
              <w:spacing w:line="240" w:lineRule="auto"/>
              <w:jc w:val="both"/>
              <w:rPr>
                <w:rFonts w:ascii="Tahoma" w:hAnsi="Tahoma" w:cs="Tahoma"/>
                <w:sz w:val="24"/>
                <w:szCs w:val="24"/>
              </w:rPr>
            </w:pPr>
          </w:p>
        </w:tc>
      </w:tr>
      <w:tr w:rsidR="000A5F4C" w:rsidRPr="00AE6FDC" w:rsidTr="00B31EDA">
        <w:tc>
          <w:tcPr>
            <w:tcW w:w="4945" w:type="dxa"/>
          </w:tcPr>
          <w:p w:rsidR="000A5F4C" w:rsidRDefault="000A5F4C" w:rsidP="000A5F4C">
            <w:pPr>
              <w:pStyle w:val="ListParagraph"/>
              <w:numPr>
                <w:ilvl w:val="1"/>
                <w:numId w:val="2"/>
              </w:numPr>
              <w:jc w:val="both"/>
              <w:rPr>
                <w:rFonts w:ascii="Tahoma" w:hAnsi="Tahoma" w:cs="Tahoma"/>
              </w:rPr>
            </w:pPr>
            <w:r w:rsidRPr="00AE6FDC">
              <w:rPr>
                <w:rFonts w:ascii="Tahoma" w:hAnsi="Tahoma" w:cs="Tahoma"/>
              </w:rPr>
              <w:t>Document titles of additional documents attached as reference. If none, indicate as “N/A”.</w:t>
            </w:r>
            <w:r w:rsidRPr="00AE6FDC" w:rsidDel="00A915D5">
              <w:rPr>
                <w:rFonts w:ascii="Tahoma" w:hAnsi="Tahoma" w:cs="Tahoma"/>
              </w:rPr>
              <w:t xml:space="preserve"> </w:t>
            </w:r>
          </w:p>
          <w:p w:rsidR="000A5F4C" w:rsidRDefault="000A5F4C" w:rsidP="00B31EDA">
            <w:pPr>
              <w:jc w:val="both"/>
              <w:rPr>
                <w:rFonts w:ascii="Tahoma" w:hAnsi="Tahoma" w:cs="Tahoma"/>
              </w:rPr>
            </w:pPr>
          </w:p>
          <w:p w:rsidR="000A5F4C" w:rsidRDefault="000A5F4C" w:rsidP="00B31EDA">
            <w:pPr>
              <w:jc w:val="both"/>
              <w:rPr>
                <w:rFonts w:ascii="Tahoma" w:hAnsi="Tahoma" w:cs="Tahoma"/>
              </w:rPr>
            </w:pPr>
          </w:p>
          <w:p w:rsidR="000A5F4C" w:rsidRDefault="000A5F4C" w:rsidP="00B31EDA">
            <w:pPr>
              <w:jc w:val="both"/>
              <w:rPr>
                <w:rFonts w:ascii="Tahoma" w:hAnsi="Tahoma" w:cs="Tahoma"/>
              </w:rPr>
            </w:pPr>
          </w:p>
          <w:p w:rsidR="000A5F4C" w:rsidRDefault="000A5F4C" w:rsidP="00B31EDA">
            <w:pPr>
              <w:jc w:val="both"/>
              <w:rPr>
                <w:rFonts w:ascii="Tahoma" w:hAnsi="Tahoma" w:cs="Tahoma"/>
              </w:rPr>
            </w:pPr>
          </w:p>
          <w:p w:rsidR="000A5F4C" w:rsidRDefault="000A5F4C" w:rsidP="00B31EDA">
            <w:pPr>
              <w:jc w:val="both"/>
              <w:rPr>
                <w:rFonts w:ascii="Tahoma" w:hAnsi="Tahoma" w:cs="Tahoma"/>
              </w:rPr>
            </w:pPr>
          </w:p>
          <w:p w:rsidR="000A5F4C" w:rsidRPr="00A80D43" w:rsidRDefault="000A5F4C" w:rsidP="00B31EDA">
            <w:pPr>
              <w:jc w:val="both"/>
              <w:rPr>
                <w:rFonts w:ascii="Tahoma" w:hAnsi="Tahoma" w:cs="Tahoma"/>
              </w:rPr>
            </w:pPr>
          </w:p>
        </w:tc>
        <w:tc>
          <w:tcPr>
            <w:tcW w:w="4500" w:type="dxa"/>
          </w:tcPr>
          <w:p w:rsidR="000A5F4C" w:rsidRPr="00AE6FDC" w:rsidRDefault="000A5F4C" w:rsidP="00B31EDA">
            <w:pPr>
              <w:spacing w:line="240" w:lineRule="auto"/>
              <w:jc w:val="both"/>
              <w:rPr>
                <w:rFonts w:ascii="Tahoma" w:hAnsi="Tahoma" w:cs="Tahoma"/>
                <w:sz w:val="24"/>
                <w:szCs w:val="24"/>
              </w:rPr>
            </w:pPr>
          </w:p>
        </w:tc>
      </w:tr>
      <w:tr w:rsidR="000A5F4C" w:rsidRPr="00AE6FDC" w:rsidTr="00B31EDA">
        <w:tc>
          <w:tcPr>
            <w:tcW w:w="9445" w:type="dxa"/>
            <w:gridSpan w:val="2"/>
          </w:tcPr>
          <w:p w:rsidR="000A5F4C" w:rsidRPr="00AE6FDC" w:rsidRDefault="000A5F4C" w:rsidP="000A5F4C">
            <w:pPr>
              <w:pStyle w:val="ListParagraph"/>
              <w:numPr>
                <w:ilvl w:val="1"/>
                <w:numId w:val="2"/>
              </w:numPr>
              <w:ind w:left="967" w:hanging="607"/>
              <w:jc w:val="both"/>
              <w:rPr>
                <w:rFonts w:ascii="Tahoma" w:hAnsi="Tahoma" w:cs="Tahoma"/>
              </w:rPr>
            </w:pPr>
            <w:r w:rsidRPr="00AE6FDC">
              <w:rPr>
                <w:rFonts w:ascii="Tahoma" w:hAnsi="Tahoma" w:cs="Tahoma"/>
              </w:rPr>
              <w:t xml:space="preserve">Has a previous request for Advance Ruling been made on similar </w:t>
            </w:r>
            <w:r>
              <w:rPr>
                <w:rFonts w:ascii="Tahoma" w:hAnsi="Tahoma" w:cs="Tahoma"/>
              </w:rPr>
              <w:t>goods</w:t>
            </w:r>
            <w:r w:rsidRPr="00AE6FDC">
              <w:rPr>
                <w:rFonts w:ascii="Tahoma" w:hAnsi="Tahoma" w:cs="Tahoma"/>
              </w:rPr>
              <w:t xml:space="preserve">? </w:t>
            </w:r>
          </w:p>
          <w:p w:rsidR="000A5F4C" w:rsidRPr="00FF05BA" w:rsidRDefault="000A5F4C" w:rsidP="00B31EDA">
            <w:pPr>
              <w:pStyle w:val="ListParagraph"/>
              <w:jc w:val="center"/>
              <w:rPr>
                <w:rFonts w:ascii="Tahoma" w:hAnsi="Tahoma" w:cs="Tahoma"/>
              </w:rPr>
            </w:pPr>
            <w:r w:rsidRPr="00FF05BA">
              <w:rPr>
                <w:rFonts w:ascii="Tahoma" w:hAnsi="Tahoma" w:cs="Tahoma"/>
              </w:rPr>
              <w:t>Yes _______    No _______</w:t>
            </w:r>
          </w:p>
          <w:p w:rsidR="000A5F4C" w:rsidRPr="007E6B8C" w:rsidRDefault="000A5F4C" w:rsidP="00B31EDA">
            <w:pPr>
              <w:pStyle w:val="ListParagraph"/>
              <w:rPr>
                <w:rFonts w:ascii="Tahoma" w:hAnsi="Tahoma" w:cs="Tahoma"/>
              </w:rPr>
            </w:pPr>
          </w:p>
          <w:p w:rsidR="000A5F4C" w:rsidRPr="007E6B8C" w:rsidRDefault="000A5F4C" w:rsidP="00B31EDA">
            <w:pPr>
              <w:pStyle w:val="ListParagraph"/>
              <w:rPr>
                <w:rFonts w:ascii="Tahoma" w:hAnsi="Tahoma" w:cs="Tahoma"/>
              </w:rPr>
            </w:pPr>
            <w:r w:rsidRPr="00AE6FDC">
              <w:rPr>
                <w:rFonts w:ascii="Tahoma" w:hAnsi="Tahoma" w:cs="Tahoma"/>
              </w:rPr>
              <w:t>If yes, attach the relevant document.</w:t>
            </w:r>
          </w:p>
        </w:tc>
      </w:tr>
    </w:tbl>
    <w:p w:rsidR="000A5F4C" w:rsidRPr="00AE6FDC" w:rsidRDefault="000A5F4C" w:rsidP="000A5F4C">
      <w:pPr>
        <w:tabs>
          <w:tab w:val="left" w:pos="7931"/>
        </w:tabs>
        <w:spacing w:after="0" w:line="240" w:lineRule="auto"/>
        <w:jc w:val="both"/>
        <w:rPr>
          <w:rFonts w:ascii="Tahoma" w:hAnsi="Tahoma" w:cs="Tahoma"/>
          <w:sz w:val="24"/>
          <w:szCs w:val="24"/>
        </w:rPr>
      </w:pPr>
    </w:p>
    <w:tbl>
      <w:tblPr>
        <w:tblStyle w:val="TableGrid"/>
        <w:tblW w:w="9445" w:type="dxa"/>
        <w:tblLook w:val="04A0" w:firstRow="1" w:lastRow="0" w:firstColumn="1" w:lastColumn="0" w:noHBand="0" w:noVBand="1"/>
      </w:tblPr>
      <w:tblGrid>
        <w:gridCol w:w="4636"/>
        <w:gridCol w:w="4809"/>
      </w:tblGrid>
      <w:tr w:rsidR="000A5F4C" w:rsidRPr="00AE6FDC" w:rsidTr="00B31EDA">
        <w:tc>
          <w:tcPr>
            <w:tcW w:w="9445" w:type="dxa"/>
            <w:gridSpan w:val="2"/>
          </w:tcPr>
          <w:p w:rsidR="000A5F4C" w:rsidRPr="00AE6FDC" w:rsidRDefault="000A5F4C" w:rsidP="00B31EDA">
            <w:pPr>
              <w:tabs>
                <w:tab w:val="left" w:pos="7931"/>
              </w:tabs>
              <w:spacing w:after="0" w:line="240" w:lineRule="auto"/>
              <w:jc w:val="both"/>
              <w:rPr>
                <w:rFonts w:ascii="Tahoma" w:hAnsi="Tahoma" w:cs="Tahoma"/>
                <w:b/>
                <w:sz w:val="24"/>
                <w:szCs w:val="24"/>
              </w:rPr>
            </w:pPr>
            <w:r w:rsidRPr="00AE6FDC">
              <w:rPr>
                <w:rFonts w:ascii="Tahoma" w:hAnsi="Tahoma" w:cs="Tahoma"/>
                <w:b/>
                <w:sz w:val="24"/>
                <w:szCs w:val="24"/>
              </w:rPr>
              <w:t xml:space="preserve">SECTION 3: </w:t>
            </w:r>
            <w:r w:rsidRPr="007E6B8C">
              <w:rPr>
                <w:rFonts w:ascii="Tahoma" w:hAnsi="Tahoma" w:cs="Tahoma"/>
                <w:b/>
                <w:sz w:val="24"/>
                <w:szCs w:val="24"/>
              </w:rPr>
              <w:t>PAYMENT AND DECLARATION</w:t>
            </w:r>
          </w:p>
        </w:tc>
      </w:tr>
      <w:tr w:rsidR="000A5F4C" w:rsidRPr="00AE6FDC" w:rsidTr="00B31EDA">
        <w:tc>
          <w:tcPr>
            <w:tcW w:w="9445" w:type="dxa"/>
            <w:gridSpan w:val="2"/>
          </w:tcPr>
          <w:p w:rsidR="000A5F4C" w:rsidRPr="00AE6FDC" w:rsidRDefault="000A5F4C" w:rsidP="00B31EDA">
            <w:r w:rsidRPr="007E6B8C">
              <w:rPr>
                <w:rFonts w:ascii="Tahoma" w:hAnsi="Tahoma" w:cs="Tahoma"/>
                <w:sz w:val="24"/>
              </w:rPr>
              <w:t>Please make sure that BCOR (Bureau of Customs</w:t>
            </w:r>
            <w:r>
              <w:rPr>
                <w:rFonts w:ascii="Tahoma" w:hAnsi="Tahoma" w:cs="Tahoma"/>
                <w:sz w:val="24"/>
              </w:rPr>
              <w:t xml:space="preserve"> Official Receipt) or p</w:t>
            </w:r>
            <w:r w:rsidRPr="007E6B8C">
              <w:rPr>
                <w:rFonts w:ascii="Tahoma" w:hAnsi="Tahoma" w:cs="Tahoma"/>
                <w:sz w:val="24"/>
              </w:rPr>
              <w:t xml:space="preserve">roof of </w:t>
            </w:r>
            <w:r>
              <w:rPr>
                <w:rFonts w:ascii="Tahoma" w:hAnsi="Tahoma" w:cs="Tahoma"/>
                <w:sz w:val="24"/>
              </w:rPr>
              <w:t>i</w:t>
            </w:r>
            <w:r w:rsidRPr="007E6B8C">
              <w:rPr>
                <w:rFonts w:ascii="Tahoma" w:hAnsi="Tahoma" w:cs="Tahoma"/>
                <w:sz w:val="24"/>
              </w:rPr>
              <w:t>nternational wire transfer for Foreign Exporters is attached</w:t>
            </w:r>
          </w:p>
        </w:tc>
      </w:tr>
      <w:tr w:rsidR="000A5F4C" w:rsidRPr="00AE6FDC" w:rsidTr="00B31EDA">
        <w:trPr>
          <w:trHeight w:val="242"/>
        </w:trPr>
        <w:tc>
          <w:tcPr>
            <w:tcW w:w="9445" w:type="dxa"/>
            <w:gridSpan w:val="2"/>
          </w:tcPr>
          <w:p w:rsidR="000A5F4C" w:rsidRPr="00AE6FDC" w:rsidRDefault="000A5F4C" w:rsidP="00B31EDA">
            <w:pPr>
              <w:tabs>
                <w:tab w:val="left" w:pos="7931"/>
              </w:tabs>
              <w:spacing w:line="240" w:lineRule="auto"/>
              <w:jc w:val="both"/>
              <w:rPr>
                <w:rFonts w:ascii="Tahoma" w:hAnsi="Tahoma" w:cs="Tahoma"/>
                <w:b/>
                <w:sz w:val="24"/>
                <w:szCs w:val="24"/>
              </w:rPr>
            </w:pPr>
            <w:r w:rsidRPr="00AE6FDC">
              <w:rPr>
                <w:rFonts w:ascii="Tahoma" w:hAnsi="Tahoma" w:cs="Tahoma"/>
                <w:b/>
                <w:sz w:val="24"/>
                <w:szCs w:val="24"/>
              </w:rPr>
              <w:t>DECLARATION</w:t>
            </w:r>
          </w:p>
        </w:tc>
      </w:tr>
      <w:tr w:rsidR="000A5F4C" w:rsidRPr="00AE6FDC" w:rsidTr="00B31EDA">
        <w:trPr>
          <w:trHeight w:val="1231"/>
        </w:trPr>
        <w:tc>
          <w:tcPr>
            <w:tcW w:w="9445" w:type="dxa"/>
            <w:gridSpan w:val="2"/>
          </w:tcPr>
          <w:p w:rsidR="000A5F4C" w:rsidRPr="00AE6FDC" w:rsidRDefault="000A5F4C" w:rsidP="00B31EDA">
            <w:pPr>
              <w:pStyle w:val="ListParagraph"/>
              <w:ind w:left="0"/>
              <w:jc w:val="both"/>
              <w:rPr>
                <w:rFonts w:ascii="Tahoma" w:hAnsi="Tahoma" w:cs="Tahoma"/>
                <w:bCs/>
              </w:rPr>
            </w:pPr>
            <w:r w:rsidRPr="00AE6FDC">
              <w:rPr>
                <w:rFonts w:ascii="Tahoma" w:hAnsi="Tahoma" w:cs="Tahoma"/>
                <w:bCs/>
              </w:rPr>
              <w:t>I hereby declare under the penalty of perjury and falsification of public documents under the RA 3815 otherwise known as Revised Penal Code of the Philippines and RA 8792 otherwise known as the E-Commerce Act of 2000 that:</w:t>
            </w:r>
          </w:p>
          <w:p w:rsidR="000A5F4C" w:rsidRPr="00AE6FDC" w:rsidRDefault="000A5F4C" w:rsidP="00B31EDA">
            <w:pPr>
              <w:pStyle w:val="ListParagraph"/>
              <w:ind w:left="427"/>
              <w:jc w:val="both"/>
              <w:rPr>
                <w:rFonts w:ascii="Tahoma" w:hAnsi="Tahoma" w:cs="Tahoma"/>
                <w:bCs/>
              </w:rPr>
            </w:pPr>
          </w:p>
          <w:p w:rsidR="000A5F4C" w:rsidRDefault="000A5F4C" w:rsidP="00B31EDA">
            <w:pPr>
              <w:pStyle w:val="ListParagraph"/>
              <w:ind w:left="427"/>
              <w:jc w:val="both"/>
              <w:rPr>
                <w:rFonts w:ascii="Tahoma" w:hAnsi="Tahoma" w:cs="Tahoma"/>
                <w:bCs/>
              </w:rPr>
            </w:pPr>
            <w:r w:rsidRPr="00FF05BA">
              <w:rPr>
                <w:rFonts w:ascii="Tahoma" w:hAnsi="Tahoma" w:cs="Tahoma"/>
                <w:bCs/>
                <w:noProof/>
                <w:lang w:val="en-PH" w:eastAsia="en-PH"/>
              </w:rPr>
              <mc:AlternateContent>
                <mc:Choice Requires="wps">
                  <w:drawing>
                    <wp:anchor distT="0" distB="0" distL="114300" distR="114300" simplePos="0" relativeHeight="251679744" behindDoc="0" locked="0" layoutInCell="1" allowOverlap="1" wp14:anchorId="5C78CC4F" wp14:editId="2142E950">
                      <wp:simplePos x="0" y="0"/>
                      <wp:positionH relativeFrom="column">
                        <wp:posOffset>82830</wp:posOffset>
                      </wp:positionH>
                      <wp:positionV relativeFrom="paragraph">
                        <wp:posOffset>63881</wp:posOffset>
                      </wp:positionV>
                      <wp:extent cx="111318" cy="111318"/>
                      <wp:effectExtent l="0" t="0" r="22225" b="22225"/>
                      <wp:wrapNone/>
                      <wp:docPr id="29" name="Rectangle 29"/>
                      <wp:cNvGraphicFramePr/>
                      <a:graphic xmlns:a="http://schemas.openxmlformats.org/drawingml/2006/main">
                        <a:graphicData uri="http://schemas.microsoft.com/office/word/2010/wordprocessingShape">
                          <wps:wsp>
                            <wps:cNvSpPr/>
                            <wps:spPr>
                              <a:xfrm>
                                <a:off x="0" y="0"/>
                                <a:ext cx="111318" cy="11131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87D34" id="Rectangle 29" o:spid="_x0000_s1026" style="position:absolute;margin-left:6.5pt;margin-top:5.05pt;width:8.75pt;height: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V+WgIAAAsFAAAOAAAAZHJzL2Uyb0RvYy54bWysVMFu2zAMvQ/YPwi6L46zbmuDOkXQosOA&#10;oC3aDj0rspQYk0SNUuJkXz9KdpyiC3YYdpEpkY8Unx59ebWzhm0VhgZcxcvRmDPlJNSNW1X8+/Pt&#10;h3POQhSuFgacqvheBX41e//usvVTNYE1mFohoyQuTFtf8XWMfloUQa6VFWEEXjlyakArIm1xVdQo&#10;WspuTTEZjz8XLWDtEaQKgU5vOief5fxaKxnvtQ4qMlNxulvMK+Z1mdZidimmKxR+3cj+GuIfbmFF&#10;46jokOpGRME22PyRyjYSIYCOIwm2AK0bqXIP1E05ftPN01p4lXshcoIfaAr/L6282z4ga+qKTy44&#10;c8LSGz0Sa8KtjGJ0RgS1Pkwp7sk/YL8LZKZudxpt+lIfbJdJ3Q+kql1kkg7LsvxYkgokuXqbshRH&#10;sMcQvyqwLBkVR6qeqRTbRYhd6CGEcOkyXflsxb1R6QbGPSpNfVDBSUZnBalrg2wr6O3rH2Vqhcrm&#10;yATRjTEDqDwFMvEA6mMTTGVVDcDxKeCx2hCdK4KLA9A2DvDvYN3FH7ruek1tL6He07MhdHoOXt42&#10;RN5ChPggkARMUqehjPe0aANtxaG3OFsD/jp1nuJJV+TlrKWBqHj4uRGoODPfHCnuojw7SxOUN2ef&#10;vkxog689y9cet7HXQLyXNP5eZjPFR3MwNYJ9odmdp6rkEk5S7YrLiIfNdewGlaZfqvk8h9HUeBEX&#10;7snLlDyxmsTxvHsR6HsFRZLeHRyGR0zfCKmLTUgH800E3WSVHXnt+aaJy4Lp/w5ppF/vc9TxHzb7&#10;DQAA//8DAFBLAwQUAAYACAAAACEAKcs/It0AAAAHAQAADwAAAGRycy9kb3ducmV2LnhtbEyPwU7D&#10;MBBE70j8g7VI3KjdVqQ0xKkqBCcQFYVDj26yJBH2OrLdJP17lhM9jUazmnlbbCZnxYAhdp40zGcK&#10;BFLl644aDV+fL3cPIGIyVBvrCTWcMcKmvL4qTF77kT5w2KdGcAnF3GhoU+pzKWPVojNx5nskzr59&#10;cCaxDY2sgxm53Fm5UCqTznTEC63p8anF6md/chr8rjvbbVi/D2+4Orzukhqn7Fnr25tp+wgi4ZT+&#10;j+EPn9GhZKajP1EdhWW/5FcSq5qD4Hyp7kEcNSxWGciykJf85S8AAAD//wMAUEsBAi0AFAAGAAgA&#10;AAAhALaDOJL+AAAA4QEAABMAAAAAAAAAAAAAAAAAAAAAAFtDb250ZW50X1R5cGVzXS54bWxQSwEC&#10;LQAUAAYACAAAACEAOP0h/9YAAACUAQAACwAAAAAAAAAAAAAAAAAvAQAAX3JlbHMvLnJlbHNQSwEC&#10;LQAUAAYACAAAACEA8Q11floCAAALBQAADgAAAAAAAAAAAAAAAAAuAgAAZHJzL2Uyb0RvYy54bWxQ&#10;SwECLQAUAAYACAAAACEAKcs/It0AAAAHAQAADwAAAAAAAAAAAAAAAAC0BAAAZHJzL2Rvd25yZXYu&#10;eG1sUEsFBgAAAAAEAAQA8wAAAL4FAAAAAA==&#10;" fillcolor="white [3201]" strokecolor="black [3200]" strokeweight="1pt"/>
                  </w:pict>
                </mc:Fallback>
              </mc:AlternateContent>
            </w:r>
            <w:r w:rsidRPr="00AE6FDC">
              <w:rPr>
                <w:rFonts w:ascii="Tahoma" w:hAnsi="Tahoma" w:cs="Tahoma"/>
                <w:bCs/>
              </w:rPr>
              <w:t>there are no pending issues concerning the transaction for which the ruling is sought before the Bureau or any other governmental agency, tribunal, or court;</w:t>
            </w:r>
          </w:p>
          <w:p w:rsidR="000A5F4C" w:rsidRPr="00AE6FDC" w:rsidRDefault="000A5F4C" w:rsidP="00B31EDA">
            <w:pPr>
              <w:pStyle w:val="ListParagraph"/>
              <w:ind w:left="427"/>
              <w:jc w:val="both"/>
              <w:rPr>
                <w:rFonts w:ascii="Tahoma" w:hAnsi="Tahoma" w:cs="Tahoma"/>
                <w:bCs/>
              </w:rPr>
            </w:pPr>
          </w:p>
          <w:p w:rsidR="000A5F4C" w:rsidRPr="00AE6FDC" w:rsidRDefault="000A5F4C" w:rsidP="00B31EDA">
            <w:pPr>
              <w:pStyle w:val="ListParagraph"/>
              <w:ind w:left="0"/>
              <w:jc w:val="both"/>
              <w:rPr>
                <w:rFonts w:ascii="Tahoma" w:hAnsi="Tahoma" w:cs="Tahoma"/>
                <w:bCs/>
              </w:rPr>
            </w:pPr>
          </w:p>
          <w:p w:rsidR="000A5F4C" w:rsidRPr="00AE6FDC" w:rsidRDefault="000A5F4C" w:rsidP="00B31EDA">
            <w:pPr>
              <w:pStyle w:val="ListParagraph"/>
              <w:ind w:left="427"/>
              <w:jc w:val="both"/>
              <w:rPr>
                <w:rFonts w:ascii="Tahoma" w:hAnsi="Tahoma" w:cs="Tahoma"/>
                <w:bCs/>
              </w:rPr>
            </w:pPr>
            <w:r w:rsidRPr="00FF05BA">
              <w:rPr>
                <w:rFonts w:ascii="Tahoma" w:hAnsi="Tahoma" w:cs="Tahoma"/>
                <w:bCs/>
                <w:noProof/>
                <w:lang w:val="en-PH" w:eastAsia="en-PH"/>
              </w:rPr>
              <mc:AlternateContent>
                <mc:Choice Requires="wps">
                  <w:drawing>
                    <wp:anchor distT="0" distB="0" distL="114300" distR="114300" simplePos="0" relativeHeight="251678720" behindDoc="0" locked="0" layoutInCell="1" allowOverlap="1" wp14:anchorId="1EFD6A25" wp14:editId="7ADDDD3D">
                      <wp:simplePos x="0" y="0"/>
                      <wp:positionH relativeFrom="column">
                        <wp:posOffset>88748</wp:posOffset>
                      </wp:positionH>
                      <wp:positionV relativeFrom="paragraph">
                        <wp:posOffset>24155</wp:posOffset>
                      </wp:positionV>
                      <wp:extent cx="111318" cy="111318"/>
                      <wp:effectExtent l="0" t="0" r="22225" b="22225"/>
                      <wp:wrapNone/>
                      <wp:docPr id="28" name="Rectangle 28"/>
                      <wp:cNvGraphicFramePr/>
                      <a:graphic xmlns:a="http://schemas.openxmlformats.org/drawingml/2006/main">
                        <a:graphicData uri="http://schemas.microsoft.com/office/word/2010/wordprocessingShape">
                          <wps:wsp>
                            <wps:cNvSpPr/>
                            <wps:spPr>
                              <a:xfrm>
                                <a:off x="0" y="0"/>
                                <a:ext cx="111318" cy="11131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CEDA4" id="Rectangle 28" o:spid="_x0000_s1026" style="position:absolute;margin-left:7pt;margin-top:1.9pt;width:8.75pt;height: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XWWQIAAAsFAAAOAAAAZHJzL2Uyb0RvYy54bWysVE1v2zAMvQ/YfxB0Xxxn2VdQpwhadBgQ&#10;tEHboWdVlhJjkqhRSpzs14+SHafogh2GXWRKfI8UqUdfXO6tYTuFoQFX8XI05kw5CXXj1hX//njz&#10;7jNnIQpXCwNOVfygAr+cv31z0fqZmsAGTK2QURAXZq2v+CZGPyuKIDfKijACrxw5NaAVkba4LmoU&#10;LUW3ppiMxx+LFrD2CFKFQKfXnZPPc3ytlYx3WgcVmak43S3mFfP6nNZifiFmaxR+08j+GuIfbmFF&#10;4yjpEOpaRMG22PwRyjYSIYCOIwm2AK0bqXINVE05flXNw0Z4lWuh5gQ/tCn8v7DydrdC1tQVn9BL&#10;OWHpje6pa8KtjWJ0Rg1qfZgR7sGvsN8FMlO1e402fakOts9NPQxNVfvIJB2WZfm+pNiSXL1NUYoT&#10;2WOIXxVYloyKI2XPrRS7ZYgd9AghXrpMlz5b8WBUuoFx90pTHZRwktlZQerKINsJevv6R5lKobQZ&#10;mSi6MWYgledIJh5JPTbRVFbVQByfI56yDeicEVwciLZxgH8n6w5/rLqrNZX9DPWBng2h03Pw8qah&#10;5i1FiCuBJGCSOg1lvKNFG2grDr3F2Qbw17nzhCddkZezlgai4uHnVqDizHxzpLgv5XSaJihvph8+&#10;TWiDLz3PLz1ua6+A+l7S+HuZzYSP5mhqBPtEs7tIWcklnKTcFZcRj5ur2A0qTb9Ui0WG0dR4EZfu&#10;wcsUPHU1ieNx/yTQ9wqKJL1bOA6PmL0SUodNTAeLbQTdZJWd+tr3myYuC6b/O6SRfrnPqNM/bP4b&#10;AAD//wMAUEsDBBQABgAIAAAAIQC8x0bI2wAAAAYBAAAPAAAAZHJzL2Rvd25yZXYueG1sTI/BTsMw&#10;EETvSPyDtUjcqJMGCoQ4VYXgBGpF4cDRjZckwl5Htpukf89yguNoRjNvqvXsrBgxxN6TgnyRgUBq&#10;vOmpVfDx/nx1ByImTUZbT6jghBHW9flZpUvjJ3rDcZ9awSUUS62gS2kopYxNh07HhR+Q2PvywenE&#10;MrTSBD1xubNymWUr6XRPvNDpAR87bL73R6fA7/qT3YT77fiKt58vu5RN8+pJqcuLefMAIuGc/sLw&#10;i8/oUDPTwR/JRGFZX/OVpKDgA2wX+Q2Ig4JlXoCsK/kfv/4BAAD//wMAUEsBAi0AFAAGAAgAAAAh&#10;ALaDOJL+AAAA4QEAABMAAAAAAAAAAAAAAAAAAAAAAFtDb250ZW50X1R5cGVzXS54bWxQSwECLQAU&#10;AAYACAAAACEAOP0h/9YAAACUAQAACwAAAAAAAAAAAAAAAAAvAQAAX3JlbHMvLnJlbHNQSwECLQAU&#10;AAYACAAAACEAJRcF1lkCAAALBQAADgAAAAAAAAAAAAAAAAAuAgAAZHJzL2Uyb0RvYy54bWxQSwEC&#10;LQAUAAYACAAAACEAvMdGyNsAAAAGAQAADwAAAAAAAAAAAAAAAACzBAAAZHJzL2Rvd25yZXYueG1s&#10;UEsFBgAAAAAEAAQA8wAAALsFAAAAAA==&#10;" fillcolor="white [3201]" strokecolor="black [3200]" strokeweight="1pt"/>
                  </w:pict>
                </mc:Fallback>
              </mc:AlternateContent>
            </w:r>
            <w:r w:rsidRPr="00AE6FDC">
              <w:rPr>
                <w:rFonts w:ascii="Tahoma" w:hAnsi="Tahoma" w:cs="Tahoma"/>
                <w:bCs/>
              </w:rPr>
              <w:t>I have not sought an advice from the Bureau concerning the transaction.</w:t>
            </w:r>
          </w:p>
          <w:p w:rsidR="000A5F4C" w:rsidRPr="00AE6FDC" w:rsidRDefault="000A5F4C" w:rsidP="00B31EDA">
            <w:pPr>
              <w:pStyle w:val="ListParagraph"/>
              <w:ind w:left="427"/>
              <w:jc w:val="both"/>
              <w:rPr>
                <w:rFonts w:ascii="Tahoma" w:hAnsi="Tahoma" w:cs="Tahoma"/>
                <w:bCs/>
              </w:rPr>
            </w:pPr>
          </w:p>
          <w:p w:rsidR="000A5F4C" w:rsidRPr="00AE6FDC" w:rsidRDefault="000A5F4C" w:rsidP="00B31EDA">
            <w:pPr>
              <w:pStyle w:val="ListParagraph"/>
              <w:ind w:left="427"/>
              <w:jc w:val="both"/>
              <w:rPr>
                <w:rFonts w:ascii="Tahoma" w:hAnsi="Tahoma" w:cs="Tahoma"/>
                <w:bCs/>
              </w:rPr>
            </w:pPr>
            <w:r w:rsidRPr="00FF05BA">
              <w:rPr>
                <w:rFonts w:ascii="Tahoma" w:hAnsi="Tahoma" w:cs="Tahoma"/>
                <w:bCs/>
                <w:noProof/>
                <w:lang w:val="en-PH" w:eastAsia="en-PH"/>
              </w:rPr>
              <mc:AlternateContent>
                <mc:Choice Requires="wps">
                  <w:drawing>
                    <wp:anchor distT="0" distB="0" distL="114300" distR="114300" simplePos="0" relativeHeight="251677696" behindDoc="0" locked="0" layoutInCell="1" allowOverlap="1" wp14:anchorId="2C7D5829" wp14:editId="5FABDF0E">
                      <wp:simplePos x="0" y="0"/>
                      <wp:positionH relativeFrom="column">
                        <wp:posOffset>88900</wp:posOffset>
                      </wp:positionH>
                      <wp:positionV relativeFrom="paragraph">
                        <wp:posOffset>17805</wp:posOffset>
                      </wp:positionV>
                      <wp:extent cx="111318" cy="111318"/>
                      <wp:effectExtent l="0" t="0" r="22225" b="22225"/>
                      <wp:wrapNone/>
                      <wp:docPr id="18" name="Rectangle 18"/>
                      <wp:cNvGraphicFramePr/>
                      <a:graphic xmlns:a="http://schemas.openxmlformats.org/drawingml/2006/main">
                        <a:graphicData uri="http://schemas.microsoft.com/office/word/2010/wordprocessingShape">
                          <wps:wsp>
                            <wps:cNvSpPr/>
                            <wps:spPr>
                              <a:xfrm>
                                <a:off x="0" y="0"/>
                                <a:ext cx="111318" cy="11131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636FA" id="Rectangle 18" o:spid="_x0000_s1026" style="position:absolute;margin-left:7pt;margin-top:1.4pt;width:8.75pt;height: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k6OWQIAAAsFAAAOAAAAZHJzL2Uyb0RvYy54bWysVE1v2zAMvQ/YfxB0Xxxn2VdQpwhadBgQ&#10;tEHboWdVlhJjkqhRSpzs14+SHafogh2GXWRK5CPFp0dfXO6tYTuFoQFX8XI05kw5CXXj1hX//njz&#10;7jNnIQpXCwNOVfygAr+cv31z0fqZmsAGTK2QURIXZq2v+CZGPyuKIDfKijACrxw5NaAVkba4LmoU&#10;LWW3ppiMxx+LFrD2CFKFQKfXnZPPc36tlYx3WgcVmak43S3mFfP6nNZifiFmaxR+08j+GuIfbmFF&#10;46jokOpaRMG22PyRyjYSIYCOIwm2AK0bqXIP1E05ftXNw0Z4lXshcoIfaAr/L6283a2QNTW9Hb2U&#10;E5be6J5YE25tFKMzIqj1YUZxD36F/S6Qmbrda7TpS32wfSb1MJCq9pFJOizL8n3KLcnV25SlOIE9&#10;hvhVgWXJqDhS9Uyl2C1D7EKPIYRLl+nKZysejEo3MO5eaeqDCk4yOitIXRlkO0FvX/8oUytUNkcm&#10;iG6MGUDlOZCJR1Afm2Aqq2oAjs8BT9WG6FwRXByAtnGAfwfrLv7YdddravsZ6gM9G0Kn5+DlTUPk&#10;LUWIK4EkYJI6DWW8o0UbaCsOvcXZBvDXufMUT7oiL2ctDUTFw8+tQMWZ+eZIcV/K6TRNUN5MP3ya&#10;0AZfep5fetzWXgHxXtL4e5nNFB/N0dQI9olmd5Gqkks4SbUrLiMeN1exG1SafqkWixxGU+NFXLoH&#10;L1PyxGoSx+P+SaDvFRRJerdwHB4xeyWkLjYhHSy2EXSTVXbiteebJi4Lpv87pJF+uc9Rp3/Y/DcA&#10;AAD//wMAUEsDBBQABgAIAAAAIQBvKFE42gAAAAYBAAAPAAAAZHJzL2Rvd25yZXYueG1sTI/BTsMw&#10;EETvSPyDtUjcqN0WCoQ4VYXgBGpF4cDRjZckwl5Htpukf89yguPTrGbflOvJOzFgTF0gDfOZAoFU&#10;B9tRo+Hj/fnqDkTKhqxxgVDDCROsq/Oz0hQ2jPSGwz43gksoFUZDm3NfSJnqFr1Js9AjcfYVojeZ&#10;MTbSRjNyuXdyodRKetMRf2hNj48t1t/7o9cQdt3JbeL9dnjF28+XXVbjtHrS+vJi2jyAyDjlv2P4&#10;1Wd1qNjpEI5kk3DM1zwla1jwAI6X8xsQB0a1BFmV8r9+9QMAAP//AwBQSwECLQAUAAYACAAAACEA&#10;toM4kv4AAADhAQAAEwAAAAAAAAAAAAAAAAAAAAAAW0NvbnRlbnRfVHlwZXNdLnhtbFBLAQItABQA&#10;BgAIAAAAIQA4/SH/1gAAAJQBAAALAAAAAAAAAAAAAAAAAC8BAABfcmVscy8ucmVsc1BLAQItABQA&#10;BgAIAAAAIQAduk6OWQIAAAsFAAAOAAAAAAAAAAAAAAAAAC4CAABkcnMvZTJvRG9jLnhtbFBLAQIt&#10;ABQABgAIAAAAIQBvKFE42gAAAAYBAAAPAAAAAAAAAAAAAAAAALMEAABkcnMvZG93bnJldi54bWxQ&#10;SwUGAAAAAAQABADzAAAAugUAAAAA&#10;" fillcolor="white [3201]" strokecolor="black [3200]" strokeweight="1pt"/>
                  </w:pict>
                </mc:Fallback>
              </mc:AlternateContent>
            </w:r>
            <w:r w:rsidRPr="00AE6FDC">
              <w:rPr>
                <w:rFonts w:ascii="Tahoma" w:hAnsi="Tahoma" w:cs="Tahoma"/>
                <w:bCs/>
              </w:rPr>
              <w:t>I declare that I have sought an advice from the Bureau concerning the transaction and the advice given was as follows:</w:t>
            </w:r>
          </w:p>
          <w:p w:rsidR="000A5F4C" w:rsidRPr="00AE6FDC" w:rsidRDefault="000A5F4C" w:rsidP="00B31EDA">
            <w:pPr>
              <w:pStyle w:val="ListParagraph"/>
              <w:ind w:left="0"/>
              <w:jc w:val="center"/>
              <w:rPr>
                <w:rFonts w:ascii="Tahoma" w:hAnsi="Tahoma" w:cs="Tahoma"/>
                <w:bCs/>
              </w:rPr>
            </w:pPr>
            <w:r w:rsidRPr="00AE6FDC">
              <w:rPr>
                <w:rFonts w:ascii="Tahoma" w:hAnsi="Tahoma" w:cs="Tahoma"/>
                <w:bCs/>
              </w:rPr>
              <w:t>_____________________________________________</w:t>
            </w:r>
            <w:r>
              <w:rPr>
                <w:rFonts w:ascii="Tahoma" w:hAnsi="Tahoma" w:cs="Tahoma"/>
                <w:bCs/>
              </w:rPr>
              <w:t>____________________</w:t>
            </w:r>
          </w:p>
          <w:p w:rsidR="000A5F4C" w:rsidRPr="00AE6FDC" w:rsidRDefault="000A5F4C" w:rsidP="00B31EDA">
            <w:pPr>
              <w:pStyle w:val="ListParagraph"/>
              <w:ind w:left="0"/>
              <w:jc w:val="center"/>
              <w:rPr>
                <w:rFonts w:ascii="Tahoma" w:hAnsi="Tahoma" w:cs="Tahoma"/>
                <w:bCs/>
              </w:rPr>
            </w:pPr>
            <w:r w:rsidRPr="00AE6FDC">
              <w:rPr>
                <w:rFonts w:ascii="Tahoma" w:hAnsi="Tahoma" w:cs="Tahoma"/>
                <w:bCs/>
              </w:rPr>
              <w:t>_____________________________________________</w:t>
            </w:r>
            <w:r>
              <w:rPr>
                <w:rFonts w:ascii="Tahoma" w:hAnsi="Tahoma" w:cs="Tahoma"/>
                <w:bCs/>
              </w:rPr>
              <w:t>____________________</w:t>
            </w:r>
            <w:r w:rsidRPr="00AE6FDC">
              <w:rPr>
                <w:rFonts w:ascii="Tahoma" w:hAnsi="Tahoma" w:cs="Tahoma"/>
                <w:bCs/>
              </w:rPr>
              <w:t xml:space="preserve"> </w:t>
            </w:r>
          </w:p>
          <w:p w:rsidR="000A5F4C" w:rsidRPr="00AE6FDC" w:rsidRDefault="000A5F4C" w:rsidP="00B31EDA">
            <w:pPr>
              <w:tabs>
                <w:tab w:val="left" w:pos="7931"/>
              </w:tabs>
              <w:spacing w:line="240" w:lineRule="auto"/>
              <w:jc w:val="both"/>
              <w:rPr>
                <w:rFonts w:ascii="Tahoma" w:hAnsi="Tahoma" w:cs="Tahoma"/>
                <w:color w:val="000000" w:themeColor="text1"/>
                <w:sz w:val="24"/>
                <w:szCs w:val="24"/>
              </w:rPr>
            </w:pPr>
          </w:p>
          <w:p w:rsidR="000A5F4C" w:rsidRPr="00AE6FDC" w:rsidRDefault="000A5F4C" w:rsidP="00B31EDA">
            <w:pPr>
              <w:tabs>
                <w:tab w:val="left" w:pos="7931"/>
              </w:tabs>
              <w:spacing w:line="240" w:lineRule="auto"/>
              <w:ind w:left="510"/>
              <w:jc w:val="both"/>
              <w:rPr>
                <w:rFonts w:ascii="Tahoma" w:hAnsi="Tahoma" w:cs="Tahoma"/>
                <w:bCs/>
                <w:sz w:val="24"/>
                <w:szCs w:val="24"/>
              </w:rPr>
            </w:pPr>
            <w:r w:rsidRPr="00FF05BA">
              <w:rPr>
                <w:rFonts w:ascii="Tahoma" w:hAnsi="Tahoma" w:cs="Tahoma"/>
                <w:bCs/>
                <w:noProof/>
                <w:lang w:eastAsia="en-PH"/>
              </w:rPr>
              <mc:AlternateContent>
                <mc:Choice Requires="wps">
                  <w:drawing>
                    <wp:anchor distT="0" distB="0" distL="114300" distR="114300" simplePos="0" relativeHeight="251681792" behindDoc="0" locked="0" layoutInCell="1" allowOverlap="1" wp14:anchorId="5F9904D6" wp14:editId="0C5B5D0A">
                      <wp:simplePos x="0" y="0"/>
                      <wp:positionH relativeFrom="column">
                        <wp:posOffset>111125</wp:posOffset>
                      </wp:positionH>
                      <wp:positionV relativeFrom="paragraph">
                        <wp:posOffset>39370</wp:posOffset>
                      </wp:positionV>
                      <wp:extent cx="111318" cy="111318"/>
                      <wp:effectExtent l="0" t="0" r="22225" b="22225"/>
                      <wp:wrapNone/>
                      <wp:docPr id="27" name="Rectangle 27"/>
                      <wp:cNvGraphicFramePr/>
                      <a:graphic xmlns:a="http://schemas.openxmlformats.org/drawingml/2006/main">
                        <a:graphicData uri="http://schemas.microsoft.com/office/word/2010/wordprocessingShape">
                          <wps:wsp>
                            <wps:cNvSpPr/>
                            <wps:spPr>
                              <a:xfrm>
                                <a:off x="0" y="0"/>
                                <a:ext cx="111318" cy="11131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35E18" id="Rectangle 27" o:spid="_x0000_s1026" style="position:absolute;margin-left:8.75pt;margin-top:3.1pt;width:8.75pt;height: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B6WgIAAAsFAAAOAAAAZHJzL2Uyb0RvYy54bWysVE1v2zAMvQ/YfxB0Xx1n3doFdYqgRYcB&#10;RRs0HXpWZSkxJokapcTJfv0o+SNFV+ww7CJTIh8pPj364nJvDdspDA24ipcnE86Uk1A3bl3x7483&#10;H845C1G4WhhwquIHFfjl/P27i9bP1BQ2YGqFjJK4MGt9xTcx+llRBLlRVoQT8MqRUwNaEWmL66JG&#10;0VJ2a4rpZPK5aAFrjyBVCHR63Tn5POfXWsl4r3VQkZmK091iXjGvz2kt5hditkbhN43sryH+4RZW&#10;NI6KjqmuRRRsi80fqWwjEQLoeCLBFqB1I1XugbopJ6+6WW2EV7kXIif4kabw/9LKu90SWVNXfHrG&#10;mROW3uiBWBNubRSjMyKo9WFGcSu/xH4XyEzd7jXa9KU+2D6TehhJVfvIJB2WZfmxJBVIcvU2ZSmO&#10;YI8hflVgWTIqjlQ9Uyl2tyF2oUMI4dJluvLZigej0g2Me1Ca+qCC04zOClJXBtlO0NvXP8rUCpXN&#10;kQmiG2NGUPkWyMQB1McmmMqqGoGTt4DHamN0rggujkDbOMC/g3UXP3Td9Zrafob6QM+G0Ok5eHnT&#10;EHm3IsSlQBIwSZ2GMt7Tog20FYfe4mwD+Out8xRPuiIvZy0NRMXDz61AxZn55khxX8rT0zRBeXP6&#10;6WxKG3zpeX7pcVt7BcR7SePvZTZTfDSDqRHsE83uIlUll3CSaldcRhw2V7EbVJp+qRaLHEZT40W8&#10;dSsvU/LEahLH4/5JoO8VFEl6dzAMj5i9ElIXm5AOFtsIuskqO/La800TlwXT/x3SSL/c56jjP2z+&#10;GwAA//8DAFBLAwQUAAYACAAAACEA7LqqQNsAAAAGAQAADwAAAGRycy9kb3ducmV2LnhtbEyPwU7D&#10;MBBE70j8g7VI3KhDqiY0xKkqBCcQFYVDj26yJBH2OrLdJP17lhM9jmY086bczNaIEX3oHSm4XyQg&#10;kGrX9NQq+Pp8uXsAEaKmRhtHqOCMATbV9VWpi8ZN9IHjPraCSygUWkEX41BIGeoOrQ4LNyCx9+28&#10;1ZGlb2Xj9cTl1sg0STJpdU+80OkBnzqsf/Ynq8Dt+rPZ+vX7+Ib54XUXk2nOnpW6vZm3jyAizvE/&#10;DH/4jA4VMx3diZogDOt8xUkFWQqC7eWKnx0VpMscZFXKS/zqFwAA//8DAFBLAQItABQABgAIAAAA&#10;IQC2gziS/gAAAOEBAAATAAAAAAAAAAAAAAAAAAAAAABbQ29udGVudF9UeXBlc10ueG1sUEsBAi0A&#10;FAAGAAgAAAAhADj9If/WAAAAlAEAAAsAAAAAAAAAAAAAAAAALwEAAF9yZWxzLy5yZWxzUEsBAi0A&#10;FAAGAAgAAAAhAOyaYHpaAgAACwUAAA4AAAAAAAAAAAAAAAAALgIAAGRycy9lMm9Eb2MueG1sUEsB&#10;Ai0AFAAGAAgAAAAhAOy6qkDbAAAABgEAAA8AAAAAAAAAAAAAAAAAtAQAAGRycy9kb3ducmV2Lnht&#10;bFBLBQYAAAAABAAEAPMAAAC8BQAAAAA=&#10;" fillcolor="white [3201]" strokecolor="black [3200]" strokeweight="1pt"/>
                  </w:pict>
                </mc:Fallback>
              </mc:AlternateContent>
            </w:r>
            <w:r w:rsidRPr="00AE6FDC">
              <w:rPr>
                <w:rFonts w:ascii="Tahoma" w:hAnsi="Tahoma" w:cs="Tahoma"/>
                <w:sz w:val="24"/>
                <w:szCs w:val="24"/>
              </w:rPr>
              <w:t>I declare further, that all the information contained in this application are true and correct to the best of my knowledge.</w:t>
            </w:r>
          </w:p>
        </w:tc>
      </w:tr>
      <w:tr w:rsidR="000A5F4C" w:rsidRPr="00AE6FDC" w:rsidTr="00B31EDA">
        <w:tc>
          <w:tcPr>
            <w:tcW w:w="9445" w:type="dxa"/>
            <w:gridSpan w:val="2"/>
          </w:tcPr>
          <w:p w:rsidR="000A5F4C" w:rsidRPr="00AE6FDC" w:rsidRDefault="000A5F4C" w:rsidP="000A5F4C">
            <w:pPr>
              <w:pStyle w:val="ListParagraph"/>
              <w:numPr>
                <w:ilvl w:val="0"/>
                <w:numId w:val="3"/>
              </w:numPr>
              <w:tabs>
                <w:tab w:val="left" w:pos="7931"/>
              </w:tabs>
              <w:jc w:val="both"/>
              <w:rPr>
                <w:rFonts w:ascii="Tahoma" w:hAnsi="Tahoma" w:cs="Tahoma"/>
              </w:rPr>
            </w:pPr>
            <w:r w:rsidRPr="00AE6FDC">
              <w:rPr>
                <w:rFonts w:ascii="Tahoma" w:hAnsi="Tahoma" w:cs="Tahoma"/>
              </w:rPr>
              <w:t>Name</w:t>
            </w:r>
          </w:p>
        </w:tc>
      </w:tr>
      <w:tr w:rsidR="000A5F4C" w:rsidRPr="00AE6FDC" w:rsidTr="00B31EDA">
        <w:tc>
          <w:tcPr>
            <w:tcW w:w="4636" w:type="dxa"/>
          </w:tcPr>
          <w:p w:rsidR="000A5F4C" w:rsidRPr="00AE6FDC" w:rsidRDefault="000A5F4C" w:rsidP="000A5F4C">
            <w:pPr>
              <w:pStyle w:val="ListParagraph"/>
              <w:numPr>
                <w:ilvl w:val="0"/>
                <w:numId w:val="3"/>
              </w:numPr>
              <w:tabs>
                <w:tab w:val="left" w:pos="7931"/>
              </w:tabs>
              <w:jc w:val="both"/>
              <w:rPr>
                <w:rFonts w:ascii="Tahoma" w:hAnsi="Tahoma" w:cs="Tahoma"/>
              </w:rPr>
            </w:pPr>
            <w:r w:rsidRPr="00AE6FDC">
              <w:rPr>
                <w:rFonts w:ascii="Tahoma" w:hAnsi="Tahoma" w:cs="Tahoma"/>
              </w:rPr>
              <w:t>Signature</w:t>
            </w:r>
          </w:p>
          <w:p w:rsidR="000A5F4C" w:rsidRPr="00AE6FDC" w:rsidRDefault="000A5F4C" w:rsidP="00B31EDA">
            <w:pPr>
              <w:tabs>
                <w:tab w:val="left" w:pos="7931"/>
              </w:tabs>
              <w:spacing w:line="240" w:lineRule="auto"/>
              <w:jc w:val="both"/>
              <w:rPr>
                <w:rFonts w:ascii="Tahoma" w:hAnsi="Tahoma" w:cs="Tahoma"/>
                <w:sz w:val="24"/>
                <w:szCs w:val="24"/>
              </w:rPr>
            </w:pPr>
          </w:p>
        </w:tc>
        <w:tc>
          <w:tcPr>
            <w:tcW w:w="4809" w:type="dxa"/>
          </w:tcPr>
          <w:p w:rsidR="000A5F4C" w:rsidRPr="00AE6FDC" w:rsidRDefault="000A5F4C" w:rsidP="000A5F4C">
            <w:pPr>
              <w:pStyle w:val="ListParagraph"/>
              <w:numPr>
                <w:ilvl w:val="0"/>
                <w:numId w:val="3"/>
              </w:numPr>
              <w:tabs>
                <w:tab w:val="left" w:pos="7931"/>
              </w:tabs>
              <w:jc w:val="both"/>
              <w:rPr>
                <w:rFonts w:ascii="Tahoma" w:hAnsi="Tahoma" w:cs="Tahoma"/>
              </w:rPr>
            </w:pPr>
            <w:r w:rsidRPr="00AE6FDC">
              <w:rPr>
                <w:rFonts w:ascii="Tahoma" w:hAnsi="Tahoma" w:cs="Tahoma"/>
              </w:rPr>
              <w:t>Date</w:t>
            </w:r>
          </w:p>
        </w:tc>
      </w:tr>
      <w:tr w:rsidR="000A5F4C" w:rsidRPr="00AE6FDC" w:rsidTr="00B31EDA">
        <w:tc>
          <w:tcPr>
            <w:tcW w:w="9445" w:type="dxa"/>
            <w:gridSpan w:val="2"/>
          </w:tcPr>
          <w:p w:rsidR="000A5F4C" w:rsidRPr="00AE6FDC" w:rsidRDefault="000A5F4C" w:rsidP="00B31EDA">
            <w:pPr>
              <w:tabs>
                <w:tab w:val="left" w:pos="7931"/>
              </w:tabs>
              <w:spacing w:line="240" w:lineRule="auto"/>
              <w:jc w:val="both"/>
              <w:rPr>
                <w:rFonts w:ascii="Tahoma" w:hAnsi="Tahoma" w:cs="Tahoma"/>
                <w:b/>
                <w:sz w:val="24"/>
                <w:szCs w:val="24"/>
              </w:rPr>
            </w:pPr>
            <w:r w:rsidRPr="00AE6FDC">
              <w:rPr>
                <w:rFonts w:ascii="Tahoma" w:hAnsi="Tahoma" w:cs="Tahoma"/>
                <w:b/>
                <w:sz w:val="24"/>
                <w:szCs w:val="24"/>
              </w:rPr>
              <w:t xml:space="preserve">FOR OFFICIAL </w:t>
            </w:r>
            <w:proofErr w:type="gramStart"/>
            <w:r w:rsidRPr="00AE6FDC">
              <w:rPr>
                <w:rFonts w:ascii="Tahoma" w:hAnsi="Tahoma" w:cs="Tahoma"/>
                <w:b/>
                <w:sz w:val="24"/>
                <w:szCs w:val="24"/>
              </w:rPr>
              <w:t>USE</w:t>
            </w:r>
            <w:proofErr w:type="gramEnd"/>
            <w:r w:rsidRPr="00AE6FDC">
              <w:rPr>
                <w:rFonts w:ascii="Tahoma" w:hAnsi="Tahoma" w:cs="Tahoma"/>
                <w:b/>
                <w:sz w:val="24"/>
                <w:szCs w:val="24"/>
              </w:rPr>
              <w:t xml:space="preserve"> ONLY</w:t>
            </w:r>
          </w:p>
        </w:tc>
      </w:tr>
      <w:tr w:rsidR="000A5F4C" w:rsidRPr="00AE6FDC" w:rsidTr="00B31EDA">
        <w:tc>
          <w:tcPr>
            <w:tcW w:w="9445" w:type="dxa"/>
            <w:gridSpan w:val="2"/>
          </w:tcPr>
          <w:p w:rsidR="000A5F4C" w:rsidRPr="00AE6FDC" w:rsidRDefault="000A5F4C" w:rsidP="00B31EDA">
            <w:pPr>
              <w:tabs>
                <w:tab w:val="left" w:pos="7931"/>
              </w:tabs>
              <w:spacing w:line="240" w:lineRule="auto"/>
              <w:jc w:val="both"/>
              <w:rPr>
                <w:rFonts w:ascii="Tahoma" w:hAnsi="Tahoma" w:cs="Tahoma"/>
                <w:sz w:val="24"/>
                <w:szCs w:val="24"/>
              </w:rPr>
            </w:pPr>
            <w:r w:rsidRPr="00AE6FDC">
              <w:rPr>
                <w:rFonts w:ascii="Tahoma" w:hAnsi="Tahoma" w:cs="Tahoma"/>
                <w:sz w:val="24"/>
                <w:szCs w:val="24"/>
              </w:rPr>
              <w:t>Date received:</w:t>
            </w:r>
          </w:p>
        </w:tc>
      </w:tr>
      <w:tr w:rsidR="000A5F4C" w:rsidRPr="00AE6FDC" w:rsidTr="00B31EDA">
        <w:tc>
          <w:tcPr>
            <w:tcW w:w="9445" w:type="dxa"/>
            <w:gridSpan w:val="2"/>
          </w:tcPr>
          <w:p w:rsidR="000A5F4C" w:rsidRPr="00AE6FDC" w:rsidRDefault="000A5F4C" w:rsidP="00B31EDA">
            <w:pPr>
              <w:tabs>
                <w:tab w:val="left" w:pos="7931"/>
              </w:tabs>
              <w:spacing w:line="240" w:lineRule="auto"/>
              <w:jc w:val="both"/>
              <w:rPr>
                <w:rFonts w:ascii="Tahoma" w:hAnsi="Tahoma" w:cs="Tahoma"/>
                <w:sz w:val="24"/>
                <w:szCs w:val="24"/>
              </w:rPr>
            </w:pPr>
            <w:r w:rsidRPr="00AE6FDC">
              <w:rPr>
                <w:rFonts w:ascii="Tahoma" w:hAnsi="Tahoma" w:cs="Tahoma"/>
                <w:sz w:val="24"/>
                <w:szCs w:val="24"/>
              </w:rPr>
              <w:t>Date(s) additional information requested:</w:t>
            </w:r>
          </w:p>
        </w:tc>
      </w:tr>
      <w:tr w:rsidR="000A5F4C" w:rsidRPr="00AE6FDC" w:rsidTr="00B31EDA">
        <w:tc>
          <w:tcPr>
            <w:tcW w:w="4636" w:type="dxa"/>
          </w:tcPr>
          <w:p w:rsidR="000A5F4C" w:rsidRPr="00AE6FDC" w:rsidRDefault="000A5F4C" w:rsidP="00B31EDA">
            <w:pPr>
              <w:tabs>
                <w:tab w:val="left" w:pos="7931"/>
              </w:tabs>
              <w:spacing w:line="240" w:lineRule="auto"/>
              <w:jc w:val="both"/>
              <w:rPr>
                <w:rFonts w:ascii="Tahoma" w:hAnsi="Tahoma" w:cs="Tahoma"/>
                <w:sz w:val="24"/>
                <w:szCs w:val="24"/>
              </w:rPr>
            </w:pPr>
            <w:r w:rsidRPr="00AE6FDC">
              <w:rPr>
                <w:rFonts w:ascii="Tahoma" w:hAnsi="Tahoma" w:cs="Tahoma"/>
                <w:sz w:val="24"/>
                <w:szCs w:val="24"/>
              </w:rPr>
              <w:t>Accepted:</w:t>
            </w:r>
          </w:p>
        </w:tc>
        <w:tc>
          <w:tcPr>
            <w:tcW w:w="4809" w:type="dxa"/>
          </w:tcPr>
          <w:p w:rsidR="000A5F4C" w:rsidRPr="00AE6FDC" w:rsidRDefault="000A5F4C" w:rsidP="00B31EDA">
            <w:pPr>
              <w:tabs>
                <w:tab w:val="left" w:pos="7931"/>
              </w:tabs>
              <w:spacing w:line="240" w:lineRule="auto"/>
              <w:jc w:val="both"/>
              <w:rPr>
                <w:rFonts w:ascii="Tahoma" w:hAnsi="Tahoma" w:cs="Tahoma"/>
                <w:sz w:val="24"/>
                <w:szCs w:val="24"/>
              </w:rPr>
            </w:pPr>
            <w:r w:rsidRPr="00AE6FDC">
              <w:rPr>
                <w:rFonts w:ascii="Tahoma" w:hAnsi="Tahoma" w:cs="Tahoma"/>
                <w:sz w:val="24"/>
                <w:szCs w:val="24"/>
              </w:rPr>
              <w:t>Rejected:</w:t>
            </w:r>
          </w:p>
        </w:tc>
      </w:tr>
      <w:tr w:rsidR="000A5F4C" w:rsidRPr="00AE6FDC" w:rsidTr="00B31EDA">
        <w:tc>
          <w:tcPr>
            <w:tcW w:w="9445" w:type="dxa"/>
            <w:gridSpan w:val="2"/>
          </w:tcPr>
          <w:p w:rsidR="000A5F4C" w:rsidRPr="00AE6FDC" w:rsidRDefault="000A5F4C" w:rsidP="00B31EDA">
            <w:pPr>
              <w:tabs>
                <w:tab w:val="left" w:pos="7931"/>
              </w:tabs>
              <w:spacing w:line="240" w:lineRule="auto"/>
              <w:jc w:val="both"/>
              <w:rPr>
                <w:rFonts w:ascii="Tahoma" w:hAnsi="Tahoma" w:cs="Tahoma"/>
                <w:sz w:val="24"/>
                <w:szCs w:val="24"/>
              </w:rPr>
            </w:pPr>
            <w:r w:rsidRPr="00AE6FDC">
              <w:rPr>
                <w:rFonts w:ascii="Tahoma" w:hAnsi="Tahoma" w:cs="Tahoma"/>
                <w:sz w:val="24"/>
                <w:szCs w:val="24"/>
              </w:rPr>
              <w:t>Reasons for rejection:</w:t>
            </w:r>
          </w:p>
          <w:p w:rsidR="000A5F4C" w:rsidRDefault="000A5F4C" w:rsidP="00B31EDA">
            <w:pPr>
              <w:tabs>
                <w:tab w:val="left" w:pos="7931"/>
              </w:tabs>
              <w:spacing w:line="240" w:lineRule="auto"/>
              <w:jc w:val="both"/>
              <w:rPr>
                <w:rFonts w:ascii="Tahoma" w:hAnsi="Tahoma" w:cs="Tahoma"/>
                <w:sz w:val="24"/>
                <w:szCs w:val="24"/>
              </w:rPr>
            </w:pPr>
          </w:p>
          <w:p w:rsidR="000A5F4C" w:rsidRDefault="000A5F4C" w:rsidP="00B31EDA">
            <w:pPr>
              <w:tabs>
                <w:tab w:val="left" w:pos="7931"/>
              </w:tabs>
              <w:spacing w:line="240" w:lineRule="auto"/>
              <w:jc w:val="both"/>
              <w:rPr>
                <w:rFonts w:ascii="Tahoma" w:hAnsi="Tahoma" w:cs="Tahoma"/>
                <w:sz w:val="24"/>
                <w:szCs w:val="24"/>
              </w:rPr>
            </w:pPr>
          </w:p>
          <w:p w:rsidR="000A5F4C" w:rsidRPr="00AE6FDC" w:rsidRDefault="000A5F4C" w:rsidP="00B31EDA">
            <w:pPr>
              <w:tabs>
                <w:tab w:val="left" w:pos="7931"/>
              </w:tabs>
              <w:spacing w:line="240" w:lineRule="auto"/>
              <w:jc w:val="both"/>
              <w:rPr>
                <w:rFonts w:ascii="Tahoma" w:hAnsi="Tahoma" w:cs="Tahoma"/>
                <w:sz w:val="24"/>
                <w:szCs w:val="24"/>
              </w:rPr>
            </w:pPr>
          </w:p>
        </w:tc>
      </w:tr>
      <w:tr w:rsidR="000A5F4C" w:rsidRPr="00AE6FDC" w:rsidTr="00B31EDA">
        <w:tc>
          <w:tcPr>
            <w:tcW w:w="9445" w:type="dxa"/>
            <w:gridSpan w:val="2"/>
          </w:tcPr>
          <w:p w:rsidR="000A5F4C" w:rsidRPr="00AE6FDC" w:rsidRDefault="000A5F4C" w:rsidP="00B31EDA">
            <w:pPr>
              <w:tabs>
                <w:tab w:val="left" w:pos="7931"/>
              </w:tabs>
              <w:spacing w:line="240" w:lineRule="auto"/>
              <w:jc w:val="both"/>
              <w:rPr>
                <w:rFonts w:ascii="Tahoma" w:hAnsi="Tahoma" w:cs="Tahoma"/>
                <w:sz w:val="24"/>
                <w:szCs w:val="24"/>
              </w:rPr>
            </w:pPr>
            <w:r w:rsidRPr="00AE6FDC">
              <w:rPr>
                <w:rFonts w:ascii="Tahoma" w:hAnsi="Tahoma" w:cs="Tahoma"/>
                <w:sz w:val="24"/>
                <w:szCs w:val="24"/>
              </w:rPr>
              <w:t>Name and position of examining officer:</w:t>
            </w:r>
          </w:p>
          <w:p w:rsidR="000A5F4C" w:rsidRPr="00AE6FDC" w:rsidRDefault="000A5F4C" w:rsidP="00B31EDA">
            <w:pPr>
              <w:tabs>
                <w:tab w:val="left" w:pos="7931"/>
              </w:tabs>
              <w:spacing w:line="240" w:lineRule="auto"/>
              <w:jc w:val="both"/>
              <w:rPr>
                <w:rFonts w:ascii="Tahoma" w:hAnsi="Tahoma" w:cs="Tahoma"/>
                <w:sz w:val="24"/>
                <w:szCs w:val="24"/>
              </w:rPr>
            </w:pPr>
          </w:p>
        </w:tc>
      </w:tr>
      <w:tr w:rsidR="000A5F4C" w:rsidRPr="00AE6FDC" w:rsidTr="00B31EDA">
        <w:tc>
          <w:tcPr>
            <w:tcW w:w="9445" w:type="dxa"/>
            <w:gridSpan w:val="2"/>
          </w:tcPr>
          <w:p w:rsidR="000A5F4C" w:rsidRPr="00AE6FDC" w:rsidRDefault="000A5F4C" w:rsidP="00B31EDA">
            <w:pPr>
              <w:tabs>
                <w:tab w:val="left" w:pos="7931"/>
              </w:tabs>
              <w:spacing w:line="240" w:lineRule="auto"/>
              <w:jc w:val="both"/>
              <w:rPr>
                <w:rFonts w:ascii="Tahoma" w:hAnsi="Tahoma" w:cs="Tahoma"/>
                <w:sz w:val="24"/>
                <w:szCs w:val="24"/>
              </w:rPr>
            </w:pPr>
            <w:r w:rsidRPr="00AE6FDC">
              <w:rPr>
                <w:rFonts w:ascii="Tahoma" w:hAnsi="Tahoma" w:cs="Tahoma"/>
                <w:sz w:val="24"/>
                <w:szCs w:val="24"/>
              </w:rPr>
              <w:t>Signature of examining officer:</w:t>
            </w:r>
          </w:p>
          <w:p w:rsidR="000A5F4C" w:rsidRPr="00AE6FDC" w:rsidRDefault="000A5F4C" w:rsidP="00B31EDA">
            <w:pPr>
              <w:tabs>
                <w:tab w:val="left" w:pos="7931"/>
              </w:tabs>
              <w:spacing w:line="240" w:lineRule="auto"/>
              <w:jc w:val="both"/>
              <w:rPr>
                <w:rFonts w:ascii="Tahoma" w:hAnsi="Tahoma" w:cs="Tahoma"/>
                <w:sz w:val="24"/>
                <w:szCs w:val="24"/>
              </w:rPr>
            </w:pPr>
          </w:p>
        </w:tc>
      </w:tr>
    </w:tbl>
    <w:p w:rsidR="000A5F4C" w:rsidRPr="00AE6FDC" w:rsidRDefault="000A5F4C" w:rsidP="000A5F4C">
      <w:pPr>
        <w:tabs>
          <w:tab w:val="left" w:pos="4285"/>
        </w:tabs>
        <w:spacing w:after="0" w:line="240" w:lineRule="auto"/>
        <w:jc w:val="center"/>
        <w:rPr>
          <w:rFonts w:ascii="Tahoma" w:hAnsi="Tahoma" w:cs="Tahoma"/>
          <w:b/>
          <w:sz w:val="24"/>
          <w:szCs w:val="24"/>
        </w:rPr>
      </w:pPr>
      <w:r w:rsidRPr="00AE6FDC">
        <w:rPr>
          <w:rFonts w:ascii="Tahoma" w:hAnsi="Tahoma" w:cs="Tahoma"/>
          <w:b/>
          <w:sz w:val="24"/>
          <w:szCs w:val="24"/>
        </w:rPr>
        <w:lastRenderedPageBreak/>
        <w:t>Notes on the Completion of Application for Customs Advance Ruling on Origin</w:t>
      </w:r>
    </w:p>
    <w:p w:rsidR="000A5F4C" w:rsidRPr="00AE6FDC" w:rsidRDefault="000A5F4C" w:rsidP="000A5F4C">
      <w:pPr>
        <w:spacing w:after="0" w:line="240" w:lineRule="auto"/>
        <w:jc w:val="both"/>
        <w:rPr>
          <w:rFonts w:ascii="Tahoma" w:hAnsi="Tahoma" w:cs="Tahoma"/>
          <w:sz w:val="24"/>
          <w:szCs w:val="24"/>
        </w:rPr>
      </w:pPr>
    </w:p>
    <w:p w:rsidR="000A5F4C" w:rsidRPr="00AE6FDC" w:rsidRDefault="000A5F4C" w:rsidP="000A5F4C">
      <w:pPr>
        <w:spacing w:after="0" w:line="240" w:lineRule="auto"/>
        <w:jc w:val="both"/>
        <w:rPr>
          <w:rFonts w:ascii="Tahoma" w:hAnsi="Tahoma" w:cs="Tahoma"/>
          <w:b/>
          <w:i/>
          <w:color w:val="000000" w:themeColor="text1"/>
          <w:sz w:val="24"/>
          <w:szCs w:val="24"/>
          <w:u w:val="single"/>
        </w:rPr>
      </w:pPr>
      <w:r w:rsidRPr="00AE6FDC">
        <w:rPr>
          <w:rFonts w:ascii="Tahoma" w:hAnsi="Tahoma" w:cs="Tahoma"/>
          <w:sz w:val="24"/>
          <w:szCs w:val="24"/>
        </w:rPr>
        <w:t xml:space="preserve">The following explanatory notes provide specific guidance on the completion of Appendix A. </w:t>
      </w:r>
      <w:r w:rsidRPr="00AE6FDC">
        <w:rPr>
          <w:rFonts w:ascii="Tahoma" w:hAnsi="Tahoma" w:cs="Tahoma"/>
          <w:b/>
          <w:i/>
          <w:color w:val="000000" w:themeColor="text1"/>
          <w:sz w:val="24"/>
          <w:szCs w:val="24"/>
          <w:u w:val="single"/>
        </w:rPr>
        <w:t>Please read them carefully before completing your request for Advance Ruling.</w:t>
      </w:r>
    </w:p>
    <w:p w:rsidR="000A5F4C" w:rsidRPr="00AE6FDC" w:rsidRDefault="000A5F4C" w:rsidP="000A5F4C">
      <w:pPr>
        <w:spacing w:after="0" w:line="240" w:lineRule="auto"/>
        <w:jc w:val="both"/>
        <w:rPr>
          <w:rFonts w:ascii="Tahoma" w:hAnsi="Tahoma" w:cs="Tahoma"/>
          <w:sz w:val="24"/>
          <w:szCs w:val="24"/>
        </w:rPr>
      </w:pPr>
    </w:p>
    <w:p w:rsidR="000A5F4C" w:rsidRPr="00AE6FDC" w:rsidRDefault="000A5F4C" w:rsidP="000A5F4C">
      <w:pPr>
        <w:spacing w:after="0" w:line="240" w:lineRule="auto"/>
        <w:jc w:val="both"/>
        <w:rPr>
          <w:rFonts w:ascii="Tahoma" w:hAnsi="Tahoma" w:cs="Tahoma"/>
          <w:b/>
          <w:sz w:val="24"/>
          <w:szCs w:val="24"/>
        </w:rPr>
      </w:pPr>
      <w:r w:rsidRPr="00AE6FDC">
        <w:rPr>
          <w:rFonts w:ascii="Tahoma" w:hAnsi="Tahoma" w:cs="Tahoma"/>
          <w:b/>
          <w:sz w:val="24"/>
          <w:szCs w:val="24"/>
        </w:rPr>
        <w:t>Box 1. Details of Requesting Person</w:t>
      </w:r>
    </w:p>
    <w:p w:rsidR="000A5F4C" w:rsidRPr="00AE6FDC" w:rsidRDefault="000A5F4C" w:rsidP="000A5F4C">
      <w:pPr>
        <w:spacing w:after="0" w:line="240" w:lineRule="auto"/>
        <w:jc w:val="both"/>
        <w:rPr>
          <w:rFonts w:ascii="Tahoma" w:hAnsi="Tahoma" w:cs="Tahoma"/>
          <w:sz w:val="24"/>
          <w:szCs w:val="24"/>
        </w:rPr>
      </w:pPr>
      <w:r w:rsidRPr="00AE6FDC">
        <w:rPr>
          <w:rFonts w:ascii="Tahoma" w:hAnsi="Tahoma" w:cs="Tahoma"/>
          <w:sz w:val="24"/>
          <w:szCs w:val="24"/>
        </w:rPr>
        <w:t>For these purposes, a Requesting Person means an Importer or Foreign Exporter who or which is requesting for Advance Ruling on rules of origin on goods that will be imported into or exported from the Philippines. All required information should be provided. The name of the authorized representative (e.g., agent) should be indicated, if applicable. A written authorization should also be submitted.</w:t>
      </w:r>
    </w:p>
    <w:p w:rsidR="000A5F4C" w:rsidRPr="00AE6FDC" w:rsidRDefault="000A5F4C" w:rsidP="000A5F4C">
      <w:pPr>
        <w:spacing w:after="0" w:line="240" w:lineRule="auto"/>
        <w:jc w:val="both"/>
        <w:rPr>
          <w:rFonts w:ascii="Tahoma" w:hAnsi="Tahoma" w:cs="Tahoma"/>
          <w:sz w:val="24"/>
          <w:szCs w:val="24"/>
        </w:rPr>
      </w:pPr>
    </w:p>
    <w:p w:rsidR="000A5F4C" w:rsidRPr="00AE6FDC" w:rsidRDefault="000A5F4C" w:rsidP="000A5F4C">
      <w:pPr>
        <w:spacing w:after="0" w:line="240" w:lineRule="auto"/>
        <w:jc w:val="both"/>
        <w:rPr>
          <w:rFonts w:ascii="Tahoma" w:hAnsi="Tahoma" w:cs="Tahoma"/>
          <w:b/>
          <w:sz w:val="24"/>
          <w:szCs w:val="24"/>
        </w:rPr>
      </w:pPr>
      <w:r w:rsidRPr="00AE6FDC">
        <w:rPr>
          <w:rFonts w:ascii="Tahoma" w:hAnsi="Tahoma" w:cs="Tahoma"/>
          <w:b/>
          <w:sz w:val="24"/>
          <w:szCs w:val="24"/>
        </w:rPr>
        <w:t>Box 2. Contact Person</w:t>
      </w:r>
    </w:p>
    <w:p w:rsidR="000A5F4C" w:rsidRPr="00AE6FDC" w:rsidRDefault="000A5F4C" w:rsidP="000A5F4C">
      <w:pPr>
        <w:spacing w:after="0" w:line="240" w:lineRule="auto"/>
        <w:jc w:val="both"/>
        <w:rPr>
          <w:rFonts w:ascii="Tahoma" w:hAnsi="Tahoma" w:cs="Tahoma"/>
          <w:sz w:val="24"/>
          <w:szCs w:val="24"/>
        </w:rPr>
      </w:pPr>
      <w:r w:rsidRPr="00AE6FDC">
        <w:rPr>
          <w:rFonts w:ascii="Tahoma" w:hAnsi="Tahoma" w:cs="Tahoma"/>
          <w:sz w:val="24"/>
          <w:szCs w:val="24"/>
        </w:rPr>
        <w:t>At any time during the evaluation of the goods, the Bureau may require classification or additional information from the Requesting Person. He or she may designate a contact person with access to technical information about the goods.</w:t>
      </w:r>
    </w:p>
    <w:p w:rsidR="000A5F4C" w:rsidRPr="00AE6FDC" w:rsidRDefault="000A5F4C" w:rsidP="000A5F4C">
      <w:pPr>
        <w:spacing w:after="0" w:line="240" w:lineRule="auto"/>
        <w:jc w:val="both"/>
        <w:rPr>
          <w:rFonts w:ascii="Tahoma" w:hAnsi="Tahoma" w:cs="Tahoma"/>
          <w:sz w:val="24"/>
          <w:szCs w:val="24"/>
        </w:rPr>
      </w:pPr>
    </w:p>
    <w:p w:rsidR="000A5F4C" w:rsidRPr="00AE6FDC" w:rsidRDefault="000A5F4C" w:rsidP="000A5F4C">
      <w:pPr>
        <w:spacing w:after="0" w:line="240" w:lineRule="auto"/>
        <w:jc w:val="both"/>
        <w:rPr>
          <w:rFonts w:ascii="Tahoma" w:hAnsi="Tahoma" w:cs="Tahoma"/>
          <w:b/>
          <w:sz w:val="24"/>
          <w:szCs w:val="24"/>
        </w:rPr>
      </w:pPr>
      <w:r w:rsidRPr="00AE6FDC">
        <w:rPr>
          <w:rFonts w:ascii="Tahoma" w:hAnsi="Tahoma" w:cs="Tahoma"/>
          <w:b/>
          <w:sz w:val="24"/>
          <w:szCs w:val="24"/>
        </w:rPr>
        <w:t>Box 3. Details of Goods</w:t>
      </w:r>
    </w:p>
    <w:p w:rsidR="000A5F4C" w:rsidRPr="00AE6FDC" w:rsidRDefault="000A5F4C" w:rsidP="000A5F4C">
      <w:pPr>
        <w:spacing w:after="0" w:line="240" w:lineRule="auto"/>
        <w:jc w:val="both"/>
        <w:rPr>
          <w:rFonts w:ascii="Tahoma" w:hAnsi="Tahoma" w:cs="Tahoma"/>
          <w:sz w:val="24"/>
          <w:szCs w:val="24"/>
        </w:rPr>
      </w:pPr>
      <w:r w:rsidRPr="00AE6FDC">
        <w:rPr>
          <w:rFonts w:ascii="Tahoma" w:hAnsi="Tahoma" w:cs="Tahoma"/>
          <w:sz w:val="24"/>
          <w:szCs w:val="24"/>
        </w:rPr>
        <w:t>The product or trade name is the name by which the goods</w:t>
      </w:r>
      <w:r>
        <w:rPr>
          <w:rFonts w:ascii="Tahoma" w:hAnsi="Tahoma" w:cs="Tahoma"/>
          <w:sz w:val="24"/>
          <w:szCs w:val="24"/>
        </w:rPr>
        <w:t xml:space="preserve"> are</w:t>
      </w:r>
      <w:r w:rsidRPr="00AE6FDC">
        <w:rPr>
          <w:rFonts w:ascii="Tahoma" w:hAnsi="Tahoma" w:cs="Tahoma"/>
          <w:sz w:val="24"/>
          <w:szCs w:val="24"/>
        </w:rPr>
        <w:t xml:space="preserve"> known to trader and manufacturers and/or which is indicated in the import or export documents.</w:t>
      </w:r>
    </w:p>
    <w:p w:rsidR="000A5F4C" w:rsidRPr="00AE6FDC" w:rsidRDefault="000A5F4C" w:rsidP="000A5F4C">
      <w:pPr>
        <w:spacing w:after="0" w:line="240" w:lineRule="auto"/>
        <w:jc w:val="both"/>
        <w:rPr>
          <w:rFonts w:ascii="Tahoma" w:hAnsi="Tahoma" w:cs="Tahoma"/>
          <w:sz w:val="24"/>
          <w:szCs w:val="24"/>
        </w:rPr>
      </w:pPr>
    </w:p>
    <w:p w:rsidR="000A5F4C" w:rsidRPr="00AE6FDC" w:rsidRDefault="000A5F4C" w:rsidP="000A5F4C">
      <w:pPr>
        <w:spacing w:after="0" w:line="240" w:lineRule="auto"/>
        <w:jc w:val="both"/>
        <w:rPr>
          <w:rFonts w:ascii="Tahoma" w:hAnsi="Tahoma" w:cs="Tahoma"/>
          <w:sz w:val="24"/>
          <w:szCs w:val="24"/>
        </w:rPr>
      </w:pPr>
      <w:r w:rsidRPr="00AE6FDC">
        <w:rPr>
          <w:rFonts w:ascii="Tahoma" w:hAnsi="Tahoma" w:cs="Tahoma"/>
          <w:sz w:val="24"/>
          <w:szCs w:val="24"/>
        </w:rPr>
        <w:t>For imports, the country of origin refers to the country or state where the goods</w:t>
      </w:r>
      <w:r>
        <w:rPr>
          <w:rFonts w:ascii="Tahoma" w:hAnsi="Tahoma" w:cs="Tahoma"/>
          <w:sz w:val="24"/>
          <w:szCs w:val="24"/>
        </w:rPr>
        <w:t xml:space="preserve"> were</w:t>
      </w:r>
      <w:r w:rsidRPr="00AE6FDC">
        <w:rPr>
          <w:rFonts w:ascii="Tahoma" w:hAnsi="Tahoma" w:cs="Tahoma"/>
          <w:sz w:val="24"/>
          <w:szCs w:val="24"/>
        </w:rPr>
        <w:t xml:space="preserve"> produced or manufactured, and not the port of origin. This information is needed for determining the origin of the goods.</w:t>
      </w:r>
    </w:p>
    <w:p w:rsidR="000A5F4C" w:rsidRPr="00AE6FDC" w:rsidRDefault="000A5F4C" w:rsidP="000A5F4C">
      <w:pPr>
        <w:spacing w:after="0" w:line="240" w:lineRule="auto"/>
        <w:jc w:val="both"/>
        <w:rPr>
          <w:rFonts w:ascii="Tahoma" w:hAnsi="Tahoma" w:cs="Tahoma"/>
          <w:sz w:val="24"/>
          <w:szCs w:val="24"/>
        </w:rPr>
      </w:pPr>
    </w:p>
    <w:p w:rsidR="000A5F4C" w:rsidRPr="00AE6FDC" w:rsidRDefault="000A5F4C" w:rsidP="000A5F4C">
      <w:pPr>
        <w:spacing w:after="0" w:line="240" w:lineRule="auto"/>
        <w:jc w:val="both"/>
        <w:rPr>
          <w:rFonts w:ascii="Tahoma" w:hAnsi="Tahoma" w:cs="Tahoma"/>
          <w:sz w:val="24"/>
          <w:szCs w:val="24"/>
        </w:rPr>
      </w:pPr>
      <w:r w:rsidRPr="00AE6FDC">
        <w:rPr>
          <w:rFonts w:ascii="Tahoma" w:hAnsi="Tahoma" w:cs="Tahoma"/>
          <w:sz w:val="24"/>
          <w:szCs w:val="24"/>
        </w:rPr>
        <w:t>Requesting Persons may indicate the tariff classification (Harmonized System Code) of the goods in the country of origin, if known and attach supporting document.</w:t>
      </w:r>
    </w:p>
    <w:p w:rsidR="000A5F4C" w:rsidRPr="00AE6FDC" w:rsidRDefault="000A5F4C" w:rsidP="000A5F4C">
      <w:pPr>
        <w:spacing w:after="0" w:line="240" w:lineRule="auto"/>
        <w:jc w:val="both"/>
        <w:rPr>
          <w:rFonts w:ascii="Tahoma" w:hAnsi="Tahoma" w:cs="Tahoma"/>
          <w:sz w:val="24"/>
          <w:szCs w:val="24"/>
        </w:rPr>
      </w:pPr>
    </w:p>
    <w:p w:rsidR="000A5F4C" w:rsidRPr="00AE6FDC" w:rsidRDefault="000A5F4C" w:rsidP="000A5F4C">
      <w:pPr>
        <w:spacing w:after="0" w:line="240" w:lineRule="auto"/>
        <w:jc w:val="both"/>
        <w:rPr>
          <w:rFonts w:ascii="Tahoma" w:hAnsi="Tahoma" w:cs="Tahoma"/>
          <w:sz w:val="24"/>
          <w:szCs w:val="24"/>
        </w:rPr>
      </w:pPr>
      <w:r w:rsidRPr="00AE6FDC">
        <w:rPr>
          <w:rFonts w:ascii="Tahoma" w:hAnsi="Tahoma" w:cs="Tahoma"/>
          <w:sz w:val="24"/>
          <w:szCs w:val="24"/>
        </w:rPr>
        <w:t>The description of the goods should be sufficient to enable the goods to be identified. Requesting Person may include information about the composition of the goods, production process, properties, structure, function, intended use, packaging, and other pertinent information.</w:t>
      </w:r>
    </w:p>
    <w:p w:rsidR="000A5F4C" w:rsidRPr="00AE6FDC" w:rsidRDefault="000A5F4C" w:rsidP="000A5F4C">
      <w:pPr>
        <w:spacing w:after="0" w:line="240" w:lineRule="auto"/>
        <w:jc w:val="both"/>
        <w:rPr>
          <w:rFonts w:ascii="Tahoma" w:hAnsi="Tahoma" w:cs="Tahoma"/>
          <w:sz w:val="24"/>
          <w:szCs w:val="24"/>
        </w:rPr>
      </w:pPr>
    </w:p>
    <w:p w:rsidR="000A5F4C" w:rsidRPr="00AE6FDC" w:rsidRDefault="000A5F4C" w:rsidP="000A5F4C">
      <w:pPr>
        <w:spacing w:after="0" w:line="240" w:lineRule="auto"/>
        <w:jc w:val="both"/>
        <w:rPr>
          <w:rFonts w:ascii="Tahoma" w:hAnsi="Tahoma" w:cs="Tahoma"/>
          <w:b/>
          <w:sz w:val="24"/>
          <w:szCs w:val="24"/>
        </w:rPr>
      </w:pPr>
      <w:r w:rsidRPr="00AE6FDC">
        <w:rPr>
          <w:rFonts w:ascii="Tahoma" w:hAnsi="Tahoma" w:cs="Tahoma"/>
          <w:b/>
          <w:sz w:val="24"/>
          <w:szCs w:val="24"/>
        </w:rPr>
        <w:t>Box 4. Enclosures Submitted</w:t>
      </w:r>
    </w:p>
    <w:p w:rsidR="000A5F4C" w:rsidRPr="00AE6FDC" w:rsidRDefault="000A5F4C" w:rsidP="000A5F4C">
      <w:pPr>
        <w:spacing w:after="0" w:line="240" w:lineRule="auto"/>
        <w:jc w:val="both"/>
        <w:rPr>
          <w:rFonts w:ascii="Tahoma" w:hAnsi="Tahoma" w:cs="Tahoma"/>
          <w:sz w:val="24"/>
          <w:szCs w:val="24"/>
        </w:rPr>
      </w:pPr>
      <w:r w:rsidRPr="00AE6FDC">
        <w:rPr>
          <w:rFonts w:ascii="Tahoma" w:hAnsi="Tahoma" w:cs="Tahoma"/>
          <w:sz w:val="24"/>
          <w:szCs w:val="24"/>
        </w:rPr>
        <w:t>Any samples, technical catalogs or brochures, duly certified composition, plans, photographs or other documents available, which may assist in determining the origin of the goods, should be submitted.</w:t>
      </w:r>
    </w:p>
    <w:p w:rsidR="000A5F4C" w:rsidRPr="00AE6FDC" w:rsidRDefault="000A5F4C" w:rsidP="000A5F4C">
      <w:pPr>
        <w:spacing w:after="0" w:line="240" w:lineRule="auto"/>
        <w:jc w:val="both"/>
        <w:rPr>
          <w:rFonts w:ascii="Tahoma" w:hAnsi="Tahoma" w:cs="Tahoma"/>
          <w:sz w:val="24"/>
          <w:szCs w:val="24"/>
        </w:rPr>
      </w:pPr>
    </w:p>
    <w:p w:rsidR="000A5F4C" w:rsidRPr="00AE6FDC" w:rsidRDefault="000A5F4C" w:rsidP="000A5F4C">
      <w:pPr>
        <w:spacing w:after="0" w:line="240" w:lineRule="auto"/>
        <w:jc w:val="both"/>
        <w:rPr>
          <w:rFonts w:ascii="Tahoma" w:hAnsi="Tahoma" w:cs="Tahoma"/>
          <w:b/>
          <w:sz w:val="24"/>
          <w:szCs w:val="24"/>
        </w:rPr>
      </w:pPr>
      <w:r w:rsidRPr="00AE6FDC">
        <w:rPr>
          <w:rFonts w:ascii="Tahoma" w:hAnsi="Tahoma" w:cs="Tahoma"/>
          <w:b/>
          <w:sz w:val="24"/>
          <w:szCs w:val="24"/>
        </w:rPr>
        <w:t>Box 5. Certification</w:t>
      </w:r>
    </w:p>
    <w:p w:rsidR="000A5F4C" w:rsidRPr="00AE6FDC" w:rsidRDefault="000A5F4C" w:rsidP="000A5F4C">
      <w:pPr>
        <w:spacing w:after="0" w:line="240" w:lineRule="auto"/>
        <w:jc w:val="both"/>
        <w:rPr>
          <w:rFonts w:ascii="Tahoma" w:hAnsi="Tahoma" w:cs="Tahoma"/>
          <w:sz w:val="24"/>
          <w:szCs w:val="24"/>
        </w:rPr>
      </w:pPr>
      <w:r w:rsidRPr="00AE6FDC">
        <w:rPr>
          <w:rFonts w:ascii="Tahoma" w:hAnsi="Tahoma" w:cs="Tahoma"/>
          <w:sz w:val="24"/>
          <w:szCs w:val="24"/>
        </w:rPr>
        <w:t xml:space="preserve">By printing his or her name and affixing his or her signature, the Requesting Person certifies under </w:t>
      </w:r>
      <w:r w:rsidRPr="00AE6FDC">
        <w:rPr>
          <w:rFonts w:ascii="Tahoma" w:hAnsi="Tahoma" w:cs="Tahoma"/>
          <w:bCs/>
          <w:sz w:val="24"/>
          <w:szCs w:val="24"/>
        </w:rPr>
        <w:t xml:space="preserve">the penalty of perjury and falsification of public documents under RA 3815 otherwise known as </w:t>
      </w:r>
      <w:r w:rsidRPr="007E6B8C">
        <w:rPr>
          <w:rFonts w:ascii="Tahoma" w:hAnsi="Tahoma" w:cs="Tahoma"/>
          <w:bCs/>
          <w:sz w:val="24"/>
          <w:szCs w:val="24"/>
        </w:rPr>
        <w:t>Revised Penal Code of the Philippines and RA 8792 otherwise known as the E</w:t>
      </w:r>
      <w:r w:rsidR="009971A1">
        <w:rPr>
          <w:rFonts w:ascii="Tahoma" w:hAnsi="Tahoma" w:cs="Tahoma"/>
          <w:bCs/>
          <w:sz w:val="24"/>
          <w:szCs w:val="24"/>
        </w:rPr>
        <w:t>-C</w:t>
      </w:r>
      <w:r w:rsidR="00771BDA">
        <w:rPr>
          <w:rFonts w:ascii="Tahoma" w:hAnsi="Tahoma" w:cs="Tahoma"/>
          <w:bCs/>
          <w:sz w:val="24"/>
          <w:szCs w:val="24"/>
        </w:rPr>
        <w:t>ommerce A</w:t>
      </w:r>
      <w:r w:rsidRPr="007E6B8C">
        <w:rPr>
          <w:rFonts w:ascii="Tahoma" w:hAnsi="Tahoma" w:cs="Tahoma"/>
          <w:bCs/>
          <w:sz w:val="24"/>
          <w:szCs w:val="24"/>
        </w:rPr>
        <w:t>ct of 200</w:t>
      </w:r>
      <w:r w:rsidRPr="00AE6FDC">
        <w:rPr>
          <w:rFonts w:ascii="Tahoma" w:hAnsi="Tahoma" w:cs="Tahoma"/>
          <w:bCs/>
          <w:sz w:val="24"/>
          <w:szCs w:val="24"/>
        </w:rPr>
        <w:t>0</w:t>
      </w:r>
      <w:r w:rsidRPr="00AE6FDC">
        <w:rPr>
          <w:rFonts w:ascii="Tahoma" w:hAnsi="Tahoma" w:cs="Tahoma"/>
          <w:sz w:val="24"/>
          <w:szCs w:val="24"/>
        </w:rPr>
        <w:t xml:space="preserve"> that all information and enclosure(s) being submitted are true and correct and relate to the goods applied for Advance Ruling on rules of origin.</w:t>
      </w:r>
    </w:p>
    <w:p w:rsidR="000A5F4C" w:rsidRPr="00AE6FDC" w:rsidRDefault="000A5F4C" w:rsidP="000A5F4C">
      <w:pPr>
        <w:spacing w:after="0" w:line="240" w:lineRule="auto"/>
        <w:jc w:val="both"/>
        <w:rPr>
          <w:rFonts w:ascii="Tahoma" w:hAnsi="Tahoma" w:cs="Tahoma"/>
          <w:sz w:val="24"/>
          <w:szCs w:val="24"/>
        </w:rPr>
      </w:pPr>
      <w:bookmarkStart w:id="0" w:name="_GoBack"/>
      <w:bookmarkEnd w:id="0"/>
    </w:p>
    <w:p w:rsidR="000A5F4C" w:rsidRPr="00AE6FDC" w:rsidRDefault="000A5F4C" w:rsidP="000A5F4C">
      <w:pPr>
        <w:spacing w:after="0" w:line="240" w:lineRule="auto"/>
        <w:jc w:val="both"/>
        <w:rPr>
          <w:rFonts w:ascii="Tahoma" w:hAnsi="Tahoma" w:cs="Tahoma"/>
          <w:sz w:val="24"/>
          <w:szCs w:val="24"/>
        </w:rPr>
      </w:pPr>
      <w:r w:rsidRPr="00AE6FDC">
        <w:rPr>
          <w:rFonts w:ascii="Tahoma" w:hAnsi="Tahoma" w:cs="Tahoma"/>
          <w:sz w:val="24"/>
          <w:szCs w:val="24"/>
        </w:rPr>
        <w:lastRenderedPageBreak/>
        <w:t xml:space="preserve">Furthermore, Requesting Person commits that any additional information required will be submitted within thirty (30) calendar days from the date of receipt of request from the Bureau. </w:t>
      </w:r>
    </w:p>
    <w:p w:rsidR="000A5F4C" w:rsidRPr="00AE6FDC" w:rsidRDefault="000A5F4C" w:rsidP="000A5F4C">
      <w:pPr>
        <w:pBdr>
          <w:bottom w:val="single" w:sz="12" w:space="1" w:color="auto"/>
        </w:pBdr>
        <w:spacing w:after="0" w:line="240" w:lineRule="auto"/>
        <w:jc w:val="both"/>
        <w:rPr>
          <w:rFonts w:ascii="Tahoma" w:hAnsi="Tahoma" w:cs="Tahoma"/>
          <w:sz w:val="24"/>
          <w:szCs w:val="24"/>
        </w:rPr>
      </w:pPr>
    </w:p>
    <w:p w:rsidR="000A5F4C" w:rsidRPr="00AE6FDC" w:rsidRDefault="000A5F4C" w:rsidP="000A5F4C">
      <w:pPr>
        <w:spacing w:after="0" w:line="240" w:lineRule="auto"/>
        <w:jc w:val="both"/>
        <w:rPr>
          <w:rFonts w:ascii="Tahoma" w:hAnsi="Tahoma" w:cs="Tahoma"/>
          <w:sz w:val="24"/>
          <w:szCs w:val="24"/>
        </w:rPr>
      </w:pPr>
    </w:p>
    <w:p w:rsidR="000A5F4C" w:rsidRPr="00AE6FDC" w:rsidRDefault="000A5F4C" w:rsidP="000A5F4C">
      <w:pPr>
        <w:spacing w:after="0" w:line="240" w:lineRule="auto"/>
        <w:jc w:val="both"/>
        <w:rPr>
          <w:rFonts w:ascii="Tahoma" w:hAnsi="Tahoma" w:cs="Tahoma"/>
          <w:sz w:val="24"/>
          <w:szCs w:val="24"/>
        </w:rPr>
      </w:pPr>
      <w:r w:rsidRPr="00AE6FDC">
        <w:rPr>
          <w:rFonts w:ascii="Tahoma" w:hAnsi="Tahoma" w:cs="Tahoma"/>
          <w:sz w:val="24"/>
          <w:szCs w:val="24"/>
        </w:rPr>
        <w:t xml:space="preserve">* Pursuant to Section 1103 of the Customs Modernization and Tariff Act (CMTA), an application for Advance Ruling on rules of origin shall cover one (1) product or item only. It shall be filed at least ninety (90) calendar days before the date of importation or exportation in question, which is the date of </w:t>
      </w:r>
      <w:proofErr w:type="spellStart"/>
      <w:r w:rsidRPr="00AE6FDC">
        <w:rPr>
          <w:rFonts w:ascii="Tahoma" w:hAnsi="Tahoma" w:cs="Tahoma"/>
          <w:sz w:val="24"/>
          <w:szCs w:val="24"/>
        </w:rPr>
        <w:t>lodg</w:t>
      </w:r>
      <w:r>
        <w:rPr>
          <w:rFonts w:ascii="Tahoma" w:hAnsi="Tahoma" w:cs="Tahoma"/>
          <w:sz w:val="24"/>
          <w:szCs w:val="24"/>
        </w:rPr>
        <w:t>e</w:t>
      </w:r>
      <w:r w:rsidRPr="00AE6FDC">
        <w:rPr>
          <w:rFonts w:ascii="Tahoma" w:hAnsi="Tahoma" w:cs="Tahoma"/>
          <w:sz w:val="24"/>
          <w:szCs w:val="24"/>
        </w:rPr>
        <w:t>ment</w:t>
      </w:r>
      <w:proofErr w:type="spellEnd"/>
      <w:r w:rsidRPr="00AE6FDC">
        <w:rPr>
          <w:rFonts w:ascii="Tahoma" w:hAnsi="Tahoma" w:cs="Tahoma"/>
          <w:sz w:val="24"/>
          <w:szCs w:val="24"/>
        </w:rPr>
        <w:t xml:space="preserve"> of goods declaration.</w:t>
      </w:r>
    </w:p>
    <w:p w:rsidR="000A5F4C" w:rsidRPr="00AE6FDC" w:rsidRDefault="000A5F4C" w:rsidP="000A5F4C">
      <w:pPr>
        <w:spacing w:after="0" w:line="240" w:lineRule="auto"/>
        <w:jc w:val="both"/>
        <w:rPr>
          <w:rFonts w:ascii="Tahoma" w:hAnsi="Tahoma" w:cs="Tahoma"/>
          <w:sz w:val="24"/>
          <w:szCs w:val="24"/>
        </w:rPr>
      </w:pPr>
    </w:p>
    <w:p w:rsidR="000A5F4C" w:rsidRPr="00AE6FDC" w:rsidRDefault="000A5F4C" w:rsidP="000A5F4C">
      <w:pPr>
        <w:spacing w:after="0" w:line="240" w:lineRule="auto"/>
        <w:jc w:val="both"/>
        <w:rPr>
          <w:rFonts w:ascii="Tahoma" w:hAnsi="Tahoma" w:cs="Tahoma"/>
          <w:sz w:val="24"/>
          <w:szCs w:val="24"/>
        </w:rPr>
      </w:pPr>
      <w:r w:rsidRPr="00AE6FDC">
        <w:rPr>
          <w:rFonts w:ascii="Tahoma" w:hAnsi="Tahoma" w:cs="Tahoma"/>
          <w:sz w:val="24"/>
          <w:szCs w:val="24"/>
        </w:rPr>
        <w:t xml:space="preserve">**An Advance Ruling on rules of origin is not a decision on </w:t>
      </w:r>
      <w:proofErr w:type="gramStart"/>
      <w:r w:rsidRPr="00AE6FDC">
        <w:rPr>
          <w:rFonts w:ascii="Tahoma" w:hAnsi="Tahoma" w:cs="Tahoma"/>
          <w:sz w:val="24"/>
          <w:szCs w:val="24"/>
        </w:rPr>
        <w:t>whether or not</w:t>
      </w:r>
      <w:proofErr w:type="gramEnd"/>
      <w:r w:rsidRPr="00AE6FDC">
        <w:rPr>
          <w:rFonts w:ascii="Tahoma" w:hAnsi="Tahoma" w:cs="Tahoma"/>
          <w:sz w:val="24"/>
          <w:szCs w:val="24"/>
        </w:rPr>
        <w:t xml:space="preserve"> the goods may be a prohibited or regulated import or export. It is the responsibility of the </w:t>
      </w:r>
      <w:r>
        <w:rPr>
          <w:rFonts w:ascii="Tahoma" w:hAnsi="Tahoma" w:cs="Tahoma"/>
          <w:sz w:val="24"/>
          <w:szCs w:val="24"/>
        </w:rPr>
        <w:t>I</w:t>
      </w:r>
      <w:r w:rsidRPr="00AE6FDC">
        <w:rPr>
          <w:rFonts w:ascii="Tahoma" w:hAnsi="Tahoma" w:cs="Tahoma"/>
          <w:sz w:val="24"/>
          <w:szCs w:val="24"/>
        </w:rPr>
        <w:t xml:space="preserve">mporter or </w:t>
      </w:r>
      <w:r>
        <w:rPr>
          <w:rFonts w:ascii="Tahoma" w:hAnsi="Tahoma" w:cs="Tahoma"/>
          <w:sz w:val="24"/>
          <w:szCs w:val="24"/>
        </w:rPr>
        <w:t>Foreign E</w:t>
      </w:r>
      <w:r w:rsidRPr="00AE6FDC">
        <w:rPr>
          <w:rFonts w:ascii="Tahoma" w:hAnsi="Tahoma" w:cs="Tahoma"/>
          <w:sz w:val="24"/>
          <w:szCs w:val="24"/>
        </w:rPr>
        <w:t>xporter to ensure that the goods are not prohibited and secure the required import or export clearance if the goods are regulated.</w:t>
      </w:r>
    </w:p>
    <w:p w:rsidR="000A5F4C" w:rsidRPr="00AE6FDC" w:rsidRDefault="000A5F4C" w:rsidP="000A5F4C">
      <w:pPr>
        <w:spacing w:after="0" w:line="240" w:lineRule="auto"/>
        <w:jc w:val="both"/>
        <w:rPr>
          <w:rFonts w:ascii="Tahoma" w:hAnsi="Tahoma" w:cs="Tahoma"/>
          <w:sz w:val="24"/>
          <w:szCs w:val="24"/>
        </w:rPr>
      </w:pPr>
    </w:p>
    <w:p w:rsidR="000A5F4C" w:rsidRPr="00AE6FDC" w:rsidRDefault="000A5F4C" w:rsidP="000A5F4C">
      <w:pPr>
        <w:spacing w:after="0" w:line="240" w:lineRule="auto"/>
        <w:jc w:val="both"/>
        <w:rPr>
          <w:rFonts w:ascii="Tahoma" w:hAnsi="Tahoma" w:cs="Tahoma"/>
          <w:sz w:val="24"/>
          <w:szCs w:val="24"/>
        </w:rPr>
      </w:pPr>
      <w:r w:rsidRPr="00AE6FDC">
        <w:rPr>
          <w:rFonts w:ascii="Tahoma" w:hAnsi="Tahoma" w:cs="Tahoma"/>
          <w:sz w:val="24"/>
          <w:szCs w:val="24"/>
        </w:rPr>
        <w:t xml:space="preserve">***Any confidential information should be properly </w:t>
      </w:r>
      <w:r>
        <w:rPr>
          <w:rFonts w:ascii="Tahoma" w:hAnsi="Tahoma" w:cs="Tahoma"/>
          <w:sz w:val="24"/>
          <w:szCs w:val="24"/>
        </w:rPr>
        <w:t>redacted</w:t>
      </w:r>
      <w:r w:rsidRPr="00AE6FDC">
        <w:rPr>
          <w:rFonts w:ascii="Tahoma" w:hAnsi="Tahoma" w:cs="Tahoma"/>
          <w:sz w:val="24"/>
          <w:szCs w:val="24"/>
        </w:rPr>
        <w:t>.</w:t>
      </w:r>
    </w:p>
    <w:p w:rsidR="000A5F4C" w:rsidRPr="00AE6FDC" w:rsidRDefault="000A5F4C" w:rsidP="000A5F4C">
      <w:pPr>
        <w:spacing w:line="240" w:lineRule="auto"/>
        <w:jc w:val="center"/>
        <w:rPr>
          <w:rFonts w:ascii="Tahoma" w:hAnsi="Tahoma" w:cs="Tahoma"/>
          <w:sz w:val="24"/>
          <w:szCs w:val="24"/>
        </w:rPr>
      </w:pPr>
    </w:p>
    <w:p w:rsidR="000A5F4C" w:rsidRPr="00AE6FDC" w:rsidRDefault="000A5F4C" w:rsidP="000A5F4C">
      <w:pPr>
        <w:pStyle w:val="NoSpacing"/>
        <w:rPr>
          <w:rFonts w:ascii="Tahoma" w:hAnsi="Tahoma" w:cs="Tahoma"/>
          <w:b/>
          <w:sz w:val="24"/>
          <w:szCs w:val="24"/>
          <w:u w:val="single"/>
        </w:rPr>
      </w:pPr>
    </w:p>
    <w:p w:rsidR="000A5F4C" w:rsidRPr="00AE6FDC" w:rsidRDefault="000A5F4C" w:rsidP="000A5F4C">
      <w:pPr>
        <w:pStyle w:val="NoSpacing"/>
        <w:ind w:left="1440"/>
        <w:jc w:val="right"/>
        <w:rPr>
          <w:rFonts w:ascii="Tahoma" w:hAnsi="Tahoma" w:cs="Tahoma"/>
          <w:b/>
          <w:sz w:val="24"/>
          <w:szCs w:val="24"/>
          <w:u w:val="single"/>
        </w:rPr>
      </w:pPr>
    </w:p>
    <w:p w:rsidR="000A5F4C" w:rsidRPr="00AE6FDC" w:rsidRDefault="000A5F4C" w:rsidP="000A5F4C">
      <w:pPr>
        <w:pStyle w:val="NoSpacing"/>
        <w:jc w:val="right"/>
        <w:rPr>
          <w:rFonts w:ascii="Tahoma" w:hAnsi="Tahoma" w:cs="Tahoma"/>
          <w:b/>
          <w:sz w:val="24"/>
          <w:szCs w:val="24"/>
          <w:u w:val="single"/>
        </w:rPr>
      </w:pPr>
    </w:p>
    <w:p w:rsidR="000A5F4C" w:rsidRPr="00AE6FDC" w:rsidRDefault="000A5F4C" w:rsidP="000A5F4C">
      <w:pPr>
        <w:pStyle w:val="NoSpacing"/>
        <w:rPr>
          <w:rFonts w:ascii="Tahoma" w:hAnsi="Tahoma" w:cs="Tahoma"/>
          <w:sz w:val="24"/>
          <w:szCs w:val="24"/>
        </w:rPr>
      </w:pPr>
    </w:p>
    <w:p w:rsidR="000A5F4C" w:rsidRPr="00AE6FDC" w:rsidRDefault="000A5F4C" w:rsidP="000A5F4C">
      <w:pPr>
        <w:pStyle w:val="NoSpacing"/>
        <w:rPr>
          <w:rFonts w:ascii="Tahoma" w:hAnsi="Tahoma" w:cs="Tahoma"/>
          <w:sz w:val="24"/>
          <w:szCs w:val="24"/>
        </w:rPr>
      </w:pPr>
    </w:p>
    <w:p w:rsidR="000A5F4C" w:rsidRPr="00AE6FDC" w:rsidRDefault="000A5F4C" w:rsidP="000A5F4C">
      <w:pPr>
        <w:pStyle w:val="NoSpacing"/>
        <w:rPr>
          <w:rFonts w:ascii="Tahoma" w:hAnsi="Tahoma" w:cs="Tahoma"/>
          <w:sz w:val="24"/>
          <w:szCs w:val="24"/>
        </w:rPr>
      </w:pPr>
    </w:p>
    <w:p w:rsidR="000A5F4C" w:rsidRPr="00AE6FDC" w:rsidRDefault="000A5F4C" w:rsidP="000A5F4C">
      <w:pPr>
        <w:pStyle w:val="NoSpacing"/>
        <w:rPr>
          <w:rFonts w:ascii="Tahoma" w:hAnsi="Tahoma" w:cs="Tahoma"/>
          <w:sz w:val="24"/>
          <w:szCs w:val="24"/>
        </w:rPr>
      </w:pPr>
    </w:p>
    <w:p w:rsidR="000A5F4C" w:rsidRPr="00AE6FDC" w:rsidRDefault="000A5F4C" w:rsidP="000A5F4C">
      <w:pPr>
        <w:pStyle w:val="NoSpacing"/>
        <w:rPr>
          <w:rFonts w:ascii="Tahoma" w:hAnsi="Tahoma" w:cs="Tahoma"/>
          <w:sz w:val="24"/>
          <w:szCs w:val="24"/>
        </w:rPr>
      </w:pPr>
    </w:p>
    <w:p w:rsidR="000A5F4C" w:rsidRPr="00AE6FDC" w:rsidRDefault="000A5F4C" w:rsidP="000A5F4C">
      <w:pPr>
        <w:pStyle w:val="NoSpacing"/>
        <w:rPr>
          <w:rFonts w:ascii="Tahoma" w:hAnsi="Tahoma" w:cs="Tahoma"/>
          <w:sz w:val="24"/>
          <w:szCs w:val="24"/>
        </w:rPr>
      </w:pPr>
    </w:p>
    <w:p w:rsidR="000A5F4C" w:rsidRPr="00AE6FDC" w:rsidRDefault="000A5F4C" w:rsidP="000A5F4C">
      <w:pPr>
        <w:pStyle w:val="NoSpacing"/>
        <w:rPr>
          <w:rFonts w:ascii="Tahoma" w:hAnsi="Tahoma" w:cs="Tahoma"/>
          <w:sz w:val="24"/>
          <w:szCs w:val="24"/>
        </w:rPr>
      </w:pPr>
    </w:p>
    <w:p w:rsidR="000A5F4C" w:rsidRPr="00AE6FDC" w:rsidRDefault="000A5F4C" w:rsidP="000A5F4C">
      <w:pPr>
        <w:pStyle w:val="NoSpacing"/>
        <w:rPr>
          <w:rFonts w:ascii="Tahoma" w:hAnsi="Tahoma" w:cs="Tahoma"/>
          <w:sz w:val="24"/>
          <w:szCs w:val="24"/>
        </w:rPr>
      </w:pPr>
    </w:p>
    <w:p w:rsidR="000A5F4C" w:rsidRPr="00AE6FDC" w:rsidRDefault="000A5F4C" w:rsidP="000A5F4C">
      <w:pPr>
        <w:pStyle w:val="NoSpacing"/>
        <w:rPr>
          <w:rFonts w:ascii="Tahoma" w:hAnsi="Tahoma" w:cs="Tahoma"/>
          <w:sz w:val="24"/>
          <w:szCs w:val="24"/>
        </w:rPr>
      </w:pPr>
    </w:p>
    <w:p w:rsidR="000A5F4C" w:rsidRPr="00AE6FDC" w:rsidRDefault="000A5F4C" w:rsidP="000A5F4C">
      <w:pPr>
        <w:pStyle w:val="NoSpacing"/>
        <w:rPr>
          <w:rFonts w:ascii="Tahoma" w:hAnsi="Tahoma" w:cs="Tahoma"/>
          <w:sz w:val="24"/>
          <w:szCs w:val="24"/>
        </w:rPr>
      </w:pPr>
    </w:p>
    <w:p w:rsidR="000A5F4C" w:rsidRPr="00AE6FDC" w:rsidRDefault="000A5F4C" w:rsidP="000A5F4C">
      <w:pPr>
        <w:pStyle w:val="NoSpacing"/>
        <w:rPr>
          <w:rFonts w:ascii="Tahoma" w:hAnsi="Tahoma" w:cs="Tahoma"/>
          <w:sz w:val="24"/>
          <w:szCs w:val="24"/>
        </w:rPr>
      </w:pPr>
    </w:p>
    <w:p w:rsidR="000A5F4C" w:rsidRPr="00AE6FDC" w:rsidRDefault="000A5F4C" w:rsidP="000A5F4C">
      <w:pPr>
        <w:pStyle w:val="NoSpacing"/>
        <w:rPr>
          <w:rFonts w:ascii="Tahoma" w:hAnsi="Tahoma" w:cs="Tahoma"/>
          <w:sz w:val="24"/>
          <w:szCs w:val="24"/>
        </w:rPr>
      </w:pPr>
    </w:p>
    <w:p w:rsidR="000A5F4C" w:rsidRPr="00AE6FDC" w:rsidRDefault="000A5F4C" w:rsidP="000A5F4C">
      <w:pPr>
        <w:pStyle w:val="NoSpacing"/>
        <w:rPr>
          <w:rFonts w:ascii="Tahoma" w:hAnsi="Tahoma" w:cs="Tahoma"/>
          <w:sz w:val="24"/>
          <w:szCs w:val="24"/>
        </w:rPr>
      </w:pPr>
    </w:p>
    <w:p w:rsidR="000A5F4C" w:rsidRPr="00AE6FDC" w:rsidRDefault="000A5F4C" w:rsidP="000A5F4C">
      <w:pPr>
        <w:pStyle w:val="NoSpacing"/>
        <w:rPr>
          <w:rFonts w:ascii="Tahoma" w:hAnsi="Tahoma" w:cs="Tahoma"/>
          <w:sz w:val="24"/>
          <w:szCs w:val="24"/>
        </w:rPr>
      </w:pPr>
    </w:p>
    <w:p w:rsidR="000A5F4C" w:rsidRPr="00AE6FDC" w:rsidRDefault="000A5F4C" w:rsidP="000A5F4C">
      <w:pPr>
        <w:pStyle w:val="NoSpacing"/>
        <w:rPr>
          <w:rFonts w:ascii="Tahoma" w:hAnsi="Tahoma" w:cs="Tahoma"/>
          <w:sz w:val="24"/>
          <w:szCs w:val="24"/>
        </w:rPr>
      </w:pPr>
    </w:p>
    <w:p w:rsidR="000A5F4C" w:rsidRPr="00AE6FDC" w:rsidRDefault="000A5F4C" w:rsidP="000A5F4C">
      <w:pPr>
        <w:pStyle w:val="NoSpacing"/>
        <w:rPr>
          <w:rFonts w:ascii="Tahoma" w:hAnsi="Tahoma" w:cs="Tahoma"/>
          <w:sz w:val="24"/>
          <w:szCs w:val="24"/>
        </w:rPr>
      </w:pPr>
    </w:p>
    <w:p w:rsidR="000A5F4C" w:rsidRPr="00AE6FDC" w:rsidRDefault="000A5F4C" w:rsidP="000A5F4C">
      <w:pPr>
        <w:pStyle w:val="NoSpacing"/>
        <w:rPr>
          <w:rFonts w:ascii="Tahoma" w:hAnsi="Tahoma" w:cs="Tahoma"/>
          <w:sz w:val="24"/>
          <w:szCs w:val="24"/>
        </w:rPr>
      </w:pPr>
    </w:p>
    <w:p w:rsidR="000A5F4C" w:rsidRPr="00AE6FDC" w:rsidRDefault="000A5F4C" w:rsidP="000A5F4C">
      <w:pPr>
        <w:pStyle w:val="NoSpacing"/>
        <w:rPr>
          <w:rFonts w:ascii="Tahoma" w:hAnsi="Tahoma" w:cs="Tahoma"/>
          <w:sz w:val="24"/>
          <w:szCs w:val="24"/>
        </w:rPr>
      </w:pPr>
    </w:p>
    <w:p w:rsidR="000A5F4C" w:rsidRPr="00AE6FDC" w:rsidRDefault="000A5F4C" w:rsidP="000A5F4C">
      <w:pPr>
        <w:pStyle w:val="NoSpacing"/>
        <w:rPr>
          <w:rFonts w:ascii="Tahoma" w:hAnsi="Tahoma" w:cs="Tahoma"/>
          <w:sz w:val="24"/>
          <w:szCs w:val="24"/>
        </w:rPr>
      </w:pPr>
    </w:p>
    <w:p w:rsidR="000A5F4C" w:rsidRPr="00AE6FDC" w:rsidRDefault="000A5F4C" w:rsidP="000A5F4C">
      <w:pPr>
        <w:pStyle w:val="NoSpacing"/>
        <w:rPr>
          <w:rFonts w:ascii="Tahoma" w:hAnsi="Tahoma" w:cs="Tahoma"/>
          <w:sz w:val="24"/>
          <w:szCs w:val="24"/>
        </w:rPr>
      </w:pPr>
    </w:p>
    <w:p w:rsidR="000A5F4C" w:rsidRPr="00AE6FDC" w:rsidRDefault="000A5F4C" w:rsidP="000A5F4C">
      <w:pPr>
        <w:pStyle w:val="NoSpacing"/>
        <w:rPr>
          <w:rFonts w:ascii="Tahoma" w:hAnsi="Tahoma" w:cs="Tahoma"/>
          <w:sz w:val="24"/>
          <w:szCs w:val="24"/>
        </w:rPr>
      </w:pPr>
    </w:p>
    <w:p w:rsidR="000A5F4C" w:rsidRPr="00AE6FDC" w:rsidRDefault="000A5F4C" w:rsidP="000A5F4C">
      <w:pPr>
        <w:pStyle w:val="NoSpacing"/>
        <w:rPr>
          <w:rFonts w:ascii="Tahoma" w:hAnsi="Tahoma" w:cs="Tahoma"/>
          <w:sz w:val="24"/>
          <w:szCs w:val="24"/>
        </w:rPr>
      </w:pPr>
    </w:p>
    <w:p w:rsidR="000A5F4C" w:rsidRPr="00AE6FDC" w:rsidRDefault="000A5F4C" w:rsidP="000A5F4C">
      <w:pPr>
        <w:pStyle w:val="NoSpacing"/>
        <w:rPr>
          <w:rFonts w:ascii="Tahoma" w:hAnsi="Tahoma" w:cs="Tahoma"/>
          <w:sz w:val="24"/>
          <w:szCs w:val="24"/>
        </w:rPr>
      </w:pPr>
    </w:p>
    <w:p w:rsidR="000A5F4C" w:rsidRPr="00AE6FDC" w:rsidRDefault="000A5F4C" w:rsidP="000A5F4C">
      <w:pPr>
        <w:pStyle w:val="NoSpacing"/>
        <w:rPr>
          <w:rFonts w:ascii="Tahoma" w:hAnsi="Tahoma" w:cs="Tahoma"/>
          <w:sz w:val="24"/>
          <w:szCs w:val="24"/>
        </w:rPr>
      </w:pPr>
    </w:p>
    <w:p w:rsidR="000A5F4C" w:rsidRPr="00AE6FDC" w:rsidRDefault="000A5F4C" w:rsidP="000A5F4C">
      <w:pPr>
        <w:pStyle w:val="NoSpacing"/>
        <w:rPr>
          <w:rFonts w:ascii="Tahoma" w:hAnsi="Tahoma" w:cs="Tahoma"/>
          <w:sz w:val="24"/>
          <w:szCs w:val="24"/>
        </w:rPr>
      </w:pPr>
    </w:p>
    <w:p w:rsidR="000A5F4C" w:rsidRPr="00AE6FDC" w:rsidRDefault="000A5F4C" w:rsidP="000A5F4C">
      <w:pPr>
        <w:pStyle w:val="NoSpacing"/>
        <w:rPr>
          <w:rFonts w:ascii="Tahoma" w:hAnsi="Tahoma" w:cs="Tahoma"/>
          <w:sz w:val="24"/>
          <w:szCs w:val="24"/>
        </w:rPr>
      </w:pPr>
    </w:p>
    <w:p w:rsidR="000A5F4C" w:rsidRPr="00AE6FDC" w:rsidRDefault="000A5F4C" w:rsidP="000A5F4C">
      <w:pPr>
        <w:pStyle w:val="NoSpacing"/>
        <w:rPr>
          <w:rFonts w:ascii="Tahoma" w:hAnsi="Tahoma" w:cs="Tahoma"/>
          <w:sz w:val="24"/>
          <w:szCs w:val="24"/>
        </w:rPr>
      </w:pPr>
    </w:p>
    <w:p w:rsidR="000A5F4C" w:rsidRPr="00AE6FDC" w:rsidRDefault="000A5F4C" w:rsidP="000A5F4C">
      <w:pPr>
        <w:pStyle w:val="NoSpacing"/>
        <w:rPr>
          <w:rFonts w:ascii="Tahoma" w:hAnsi="Tahoma" w:cs="Tahoma"/>
          <w:sz w:val="24"/>
          <w:szCs w:val="24"/>
        </w:rPr>
      </w:pPr>
    </w:p>
    <w:sectPr w:rsidR="000A5F4C" w:rsidRPr="00AE6FDC" w:rsidSect="00EE5D8D">
      <w:footerReference w:type="default" r:id="rId10"/>
      <w:pgSz w:w="11907" w:h="16839" w:code="9"/>
      <w:pgMar w:top="1152" w:right="1440" w:bottom="1152" w:left="152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DFA" w:rsidRDefault="00676DFA">
      <w:pPr>
        <w:spacing w:after="0" w:line="240" w:lineRule="auto"/>
      </w:pPr>
      <w:r>
        <w:separator/>
      </w:r>
    </w:p>
  </w:endnote>
  <w:endnote w:type="continuationSeparator" w:id="0">
    <w:p w:rsidR="00676DFA" w:rsidRDefault="00676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24"/>
        <w:szCs w:val="24"/>
      </w:rPr>
      <w:id w:val="-1091701719"/>
      <w:docPartObj>
        <w:docPartGallery w:val="Page Numbers (Bottom of Page)"/>
        <w:docPartUnique/>
      </w:docPartObj>
    </w:sdtPr>
    <w:sdtContent>
      <w:sdt>
        <w:sdtPr>
          <w:rPr>
            <w:rFonts w:ascii="Tahoma" w:hAnsi="Tahoma" w:cs="Tahoma"/>
            <w:sz w:val="24"/>
            <w:szCs w:val="24"/>
          </w:rPr>
          <w:id w:val="-1705238520"/>
          <w:docPartObj>
            <w:docPartGallery w:val="Page Numbers (Top of Page)"/>
            <w:docPartUnique/>
          </w:docPartObj>
        </w:sdtPr>
        <w:sdtContent>
          <w:p w:rsidR="00A706BD" w:rsidRPr="00A706BD" w:rsidRDefault="00A706BD">
            <w:pPr>
              <w:pStyle w:val="Footer"/>
              <w:rPr>
                <w:rFonts w:ascii="Tahoma" w:hAnsi="Tahoma" w:cs="Tahoma"/>
                <w:sz w:val="24"/>
                <w:szCs w:val="24"/>
              </w:rPr>
            </w:pPr>
            <w:r w:rsidRPr="00A706BD">
              <w:rPr>
                <w:rFonts w:ascii="Tahoma" w:hAnsi="Tahoma" w:cs="Tahoma"/>
                <w:sz w:val="24"/>
                <w:szCs w:val="24"/>
              </w:rPr>
              <w:t xml:space="preserve">Page </w:t>
            </w:r>
            <w:r w:rsidRPr="00A706BD">
              <w:rPr>
                <w:rFonts w:ascii="Tahoma" w:hAnsi="Tahoma" w:cs="Tahoma"/>
                <w:bCs/>
                <w:sz w:val="24"/>
                <w:szCs w:val="24"/>
              </w:rPr>
              <w:fldChar w:fldCharType="begin"/>
            </w:r>
            <w:r w:rsidRPr="00A706BD">
              <w:rPr>
                <w:rFonts w:ascii="Tahoma" w:hAnsi="Tahoma" w:cs="Tahoma"/>
                <w:bCs/>
                <w:sz w:val="24"/>
                <w:szCs w:val="24"/>
              </w:rPr>
              <w:instrText xml:space="preserve"> PAGE </w:instrText>
            </w:r>
            <w:r w:rsidRPr="00A706BD">
              <w:rPr>
                <w:rFonts w:ascii="Tahoma" w:hAnsi="Tahoma" w:cs="Tahoma"/>
                <w:bCs/>
                <w:sz w:val="24"/>
                <w:szCs w:val="24"/>
              </w:rPr>
              <w:fldChar w:fldCharType="separate"/>
            </w:r>
            <w:r>
              <w:rPr>
                <w:rFonts w:ascii="Tahoma" w:hAnsi="Tahoma" w:cs="Tahoma"/>
                <w:bCs/>
                <w:noProof/>
                <w:sz w:val="24"/>
                <w:szCs w:val="24"/>
              </w:rPr>
              <w:t>5</w:t>
            </w:r>
            <w:r w:rsidRPr="00A706BD">
              <w:rPr>
                <w:rFonts w:ascii="Tahoma" w:hAnsi="Tahoma" w:cs="Tahoma"/>
                <w:bCs/>
                <w:sz w:val="24"/>
                <w:szCs w:val="24"/>
              </w:rPr>
              <w:fldChar w:fldCharType="end"/>
            </w:r>
            <w:r w:rsidRPr="00A706BD">
              <w:rPr>
                <w:rFonts w:ascii="Tahoma" w:hAnsi="Tahoma" w:cs="Tahoma"/>
                <w:sz w:val="24"/>
                <w:szCs w:val="24"/>
              </w:rPr>
              <w:t xml:space="preserve"> of </w:t>
            </w:r>
            <w:r w:rsidRPr="00A706BD">
              <w:rPr>
                <w:rFonts w:ascii="Tahoma" w:hAnsi="Tahoma" w:cs="Tahoma"/>
                <w:bCs/>
                <w:sz w:val="24"/>
                <w:szCs w:val="24"/>
              </w:rPr>
              <w:fldChar w:fldCharType="begin"/>
            </w:r>
            <w:r w:rsidRPr="00A706BD">
              <w:rPr>
                <w:rFonts w:ascii="Tahoma" w:hAnsi="Tahoma" w:cs="Tahoma"/>
                <w:bCs/>
                <w:sz w:val="24"/>
                <w:szCs w:val="24"/>
              </w:rPr>
              <w:instrText xml:space="preserve"> NUMPAGES  </w:instrText>
            </w:r>
            <w:r w:rsidRPr="00A706BD">
              <w:rPr>
                <w:rFonts w:ascii="Tahoma" w:hAnsi="Tahoma" w:cs="Tahoma"/>
                <w:bCs/>
                <w:sz w:val="24"/>
                <w:szCs w:val="24"/>
              </w:rPr>
              <w:fldChar w:fldCharType="separate"/>
            </w:r>
            <w:r>
              <w:rPr>
                <w:rFonts w:ascii="Tahoma" w:hAnsi="Tahoma" w:cs="Tahoma"/>
                <w:bCs/>
                <w:noProof/>
                <w:sz w:val="24"/>
                <w:szCs w:val="24"/>
              </w:rPr>
              <w:t>5</w:t>
            </w:r>
            <w:r w:rsidRPr="00A706BD">
              <w:rPr>
                <w:rFonts w:ascii="Tahoma" w:hAnsi="Tahoma" w:cs="Tahoma"/>
                <w:bCs/>
                <w:sz w:val="24"/>
                <w:szCs w:val="24"/>
              </w:rPr>
              <w:fldChar w:fldCharType="end"/>
            </w:r>
          </w:p>
        </w:sdtContent>
      </w:sdt>
    </w:sdtContent>
  </w:sdt>
  <w:p w:rsidR="0027688A" w:rsidRPr="00A706BD" w:rsidRDefault="00676DFA">
    <w:pPr>
      <w:pStyle w:val="Footer"/>
      <w:rPr>
        <w:rFonts w:ascii="Tahoma" w:hAnsi="Tahoma" w:cs="Tahom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DFA" w:rsidRDefault="00676DFA">
      <w:pPr>
        <w:spacing w:after="0" w:line="240" w:lineRule="auto"/>
      </w:pPr>
      <w:r>
        <w:separator/>
      </w:r>
    </w:p>
  </w:footnote>
  <w:footnote w:type="continuationSeparator" w:id="0">
    <w:p w:rsidR="00676DFA" w:rsidRDefault="00676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76A2"/>
    <w:multiLevelType w:val="hybridMultilevel"/>
    <w:tmpl w:val="E94A494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23709B6"/>
    <w:multiLevelType w:val="hybridMultilevel"/>
    <w:tmpl w:val="A664C876"/>
    <w:lvl w:ilvl="0" w:tplc="710422E2">
      <w:start w:val="1"/>
      <w:numFmt w:val="decimal"/>
      <w:lvlText w:val="%1."/>
      <w:lvlJc w:val="left"/>
      <w:pPr>
        <w:ind w:left="840" w:hanging="360"/>
      </w:pPr>
      <w:rPr>
        <w:rFonts w:hint="default"/>
      </w:rPr>
    </w:lvl>
    <w:lvl w:ilvl="1" w:tplc="34090019" w:tentative="1">
      <w:start w:val="1"/>
      <w:numFmt w:val="lowerLetter"/>
      <w:lvlText w:val="%2."/>
      <w:lvlJc w:val="left"/>
      <w:pPr>
        <w:ind w:left="1560" w:hanging="360"/>
      </w:pPr>
    </w:lvl>
    <w:lvl w:ilvl="2" w:tplc="3409001B" w:tentative="1">
      <w:start w:val="1"/>
      <w:numFmt w:val="lowerRoman"/>
      <w:lvlText w:val="%3."/>
      <w:lvlJc w:val="right"/>
      <w:pPr>
        <w:ind w:left="2280" w:hanging="180"/>
      </w:pPr>
    </w:lvl>
    <w:lvl w:ilvl="3" w:tplc="3409000F" w:tentative="1">
      <w:start w:val="1"/>
      <w:numFmt w:val="decimal"/>
      <w:lvlText w:val="%4."/>
      <w:lvlJc w:val="left"/>
      <w:pPr>
        <w:ind w:left="3000" w:hanging="360"/>
      </w:pPr>
    </w:lvl>
    <w:lvl w:ilvl="4" w:tplc="34090019" w:tentative="1">
      <w:start w:val="1"/>
      <w:numFmt w:val="lowerLetter"/>
      <w:lvlText w:val="%5."/>
      <w:lvlJc w:val="left"/>
      <w:pPr>
        <w:ind w:left="3720" w:hanging="360"/>
      </w:pPr>
    </w:lvl>
    <w:lvl w:ilvl="5" w:tplc="3409001B" w:tentative="1">
      <w:start w:val="1"/>
      <w:numFmt w:val="lowerRoman"/>
      <w:lvlText w:val="%6."/>
      <w:lvlJc w:val="right"/>
      <w:pPr>
        <w:ind w:left="4440" w:hanging="180"/>
      </w:pPr>
    </w:lvl>
    <w:lvl w:ilvl="6" w:tplc="3409000F" w:tentative="1">
      <w:start w:val="1"/>
      <w:numFmt w:val="decimal"/>
      <w:lvlText w:val="%7."/>
      <w:lvlJc w:val="left"/>
      <w:pPr>
        <w:ind w:left="5160" w:hanging="360"/>
      </w:pPr>
    </w:lvl>
    <w:lvl w:ilvl="7" w:tplc="34090019" w:tentative="1">
      <w:start w:val="1"/>
      <w:numFmt w:val="lowerLetter"/>
      <w:lvlText w:val="%8."/>
      <w:lvlJc w:val="left"/>
      <w:pPr>
        <w:ind w:left="5880" w:hanging="360"/>
      </w:pPr>
    </w:lvl>
    <w:lvl w:ilvl="8" w:tplc="3409001B" w:tentative="1">
      <w:start w:val="1"/>
      <w:numFmt w:val="lowerRoman"/>
      <w:lvlText w:val="%9."/>
      <w:lvlJc w:val="right"/>
      <w:pPr>
        <w:ind w:left="6600" w:hanging="180"/>
      </w:pPr>
    </w:lvl>
  </w:abstractNum>
  <w:abstractNum w:abstractNumId="2" w15:restartNumberingAfterBreak="0">
    <w:nsid w:val="248B1EB8"/>
    <w:multiLevelType w:val="hybridMultilevel"/>
    <w:tmpl w:val="965A6DD6"/>
    <w:lvl w:ilvl="0" w:tplc="16AAB5E4">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15:restartNumberingAfterBreak="0">
    <w:nsid w:val="2AED0BC8"/>
    <w:multiLevelType w:val="hybridMultilevel"/>
    <w:tmpl w:val="D834E61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40095B6F"/>
    <w:multiLevelType w:val="multilevel"/>
    <w:tmpl w:val="A63E49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8FE07B5"/>
    <w:multiLevelType w:val="hybridMultilevel"/>
    <w:tmpl w:val="F768E57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49B61322"/>
    <w:multiLevelType w:val="hybridMultilevel"/>
    <w:tmpl w:val="6D860F3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4B454FF7"/>
    <w:multiLevelType w:val="multilevel"/>
    <w:tmpl w:val="3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E387326"/>
    <w:multiLevelType w:val="hybridMultilevel"/>
    <w:tmpl w:val="B1E64E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6A70081C"/>
    <w:multiLevelType w:val="multilevel"/>
    <w:tmpl w:val="3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C8C11B2"/>
    <w:multiLevelType w:val="hybridMultilevel"/>
    <w:tmpl w:val="E94A494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79F87B19"/>
    <w:multiLevelType w:val="hybridMultilevel"/>
    <w:tmpl w:val="B6404C8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CCE45C7"/>
    <w:multiLevelType w:val="hybridMultilevel"/>
    <w:tmpl w:val="EF182CD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4"/>
  </w:num>
  <w:num w:numId="5">
    <w:abstractNumId w:val="6"/>
  </w:num>
  <w:num w:numId="6">
    <w:abstractNumId w:val="3"/>
  </w:num>
  <w:num w:numId="7">
    <w:abstractNumId w:val="11"/>
  </w:num>
  <w:num w:numId="8">
    <w:abstractNumId w:val="0"/>
  </w:num>
  <w:num w:numId="9">
    <w:abstractNumId w:val="12"/>
  </w:num>
  <w:num w:numId="10">
    <w:abstractNumId w:val="2"/>
  </w:num>
  <w:num w:numId="11">
    <w:abstractNumId w:val="1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F4C"/>
    <w:rsid w:val="000A5F4C"/>
    <w:rsid w:val="00676DFA"/>
    <w:rsid w:val="00692FAE"/>
    <w:rsid w:val="00771BDA"/>
    <w:rsid w:val="009971A1"/>
    <w:rsid w:val="00A706B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7F2E6"/>
  <w15:chartTrackingRefBased/>
  <w15:docId w15:val="{7C403762-F05A-4EBE-B4E9-536A8C11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A5F4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F4C"/>
    <w:pPr>
      <w:spacing w:after="0" w:line="240" w:lineRule="auto"/>
    </w:pPr>
    <w:rPr>
      <w:rFonts w:ascii="Calibri" w:eastAsia="Calibri" w:hAnsi="Calibri" w:cs="Times New Roman"/>
    </w:rPr>
  </w:style>
  <w:style w:type="paragraph" w:styleId="ListParagraph">
    <w:name w:val="List Paragraph"/>
    <w:basedOn w:val="Normal"/>
    <w:uiPriority w:val="34"/>
    <w:qFormat/>
    <w:rsid w:val="000A5F4C"/>
    <w:pPr>
      <w:spacing w:after="0" w:line="240" w:lineRule="auto"/>
      <w:ind w:left="720"/>
      <w:contextualSpacing/>
    </w:pPr>
    <w:rPr>
      <w:rFonts w:eastAsia="Times New Roman"/>
      <w:sz w:val="24"/>
      <w:szCs w:val="24"/>
      <w:lang w:val="en-US"/>
    </w:rPr>
  </w:style>
  <w:style w:type="paragraph" w:styleId="Footer">
    <w:name w:val="footer"/>
    <w:basedOn w:val="Normal"/>
    <w:link w:val="FooterChar"/>
    <w:uiPriority w:val="99"/>
    <w:unhideWhenUsed/>
    <w:rsid w:val="000A5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F4C"/>
    <w:rPr>
      <w:rFonts w:ascii="Calibri" w:eastAsia="Calibri" w:hAnsi="Calibri" w:cs="Times New Roman"/>
    </w:rPr>
  </w:style>
  <w:style w:type="table" w:styleId="TableGrid">
    <w:name w:val="Table Grid"/>
    <w:basedOn w:val="TableNormal"/>
    <w:uiPriority w:val="39"/>
    <w:rsid w:val="000A5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5F4C"/>
    <w:rPr>
      <w:color w:val="0563C1" w:themeColor="hyperlink"/>
      <w:u w:val="single"/>
    </w:rPr>
  </w:style>
  <w:style w:type="paragraph" w:styleId="Header">
    <w:name w:val="header"/>
    <w:basedOn w:val="Normal"/>
    <w:link w:val="HeaderChar"/>
    <w:uiPriority w:val="99"/>
    <w:unhideWhenUsed/>
    <w:rsid w:val="00A70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6B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t.advanceruling.roo@customs.gov.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C16DA-8E46-42E5-BE20-F2B631A8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1172</Words>
  <Characters>6684</Characters>
  <Application>Microsoft Office Word</Application>
  <DocSecurity>0</DocSecurity>
  <Lines>55</Lines>
  <Paragraphs>15</Paragraphs>
  <ScaleCrop>false</ScaleCrop>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Elaine Achay</dc:creator>
  <cp:keywords/>
  <dc:description/>
  <cp:lastModifiedBy>Christine Elaine Achay</cp:lastModifiedBy>
  <cp:revision>4</cp:revision>
  <dcterms:created xsi:type="dcterms:W3CDTF">2017-03-30T08:56:00Z</dcterms:created>
  <dcterms:modified xsi:type="dcterms:W3CDTF">2017-03-30T09:27:00Z</dcterms:modified>
</cp:coreProperties>
</file>